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lef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</w:r>
      <w:r/>
    </w:p>
    <w:p>
      <w:pPr>
        <w:jc w:val="center"/>
        <w:rPr>
          <w:sz w:val="28"/>
        </w:rPr>
        <w:sectPr>
          <w:footnotePr/>
          <w:endnotePr/>
          <w:type w:val="continuous"/>
          <w:pgSz w:w="11910" w:h="16840" w:orient="portrait"/>
          <w:pgMar w:top="52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23735" cy="9640570"/>
                <wp:effectExtent l="19050" t="0" r="5715" b="0"/>
                <wp:docPr id="1" name="Рисунок 1" descr="Изображение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023735" cy="964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3.0pt;height:759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98"/>
        <w:ind w:left="3579"/>
        <w:spacing w:before="77"/>
      </w:pPr>
      <w:r>
        <w:t xml:space="preserve">Информационная карта </w:t>
      </w:r>
      <w:r>
        <w:rPr>
          <w:spacing w:val="-2"/>
        </w:rPr>
        <w:t xml:space="preserve">программы</w:t>
      </w:r>
      <w:r/>
    </w:p>
    <w:p>
      <w:pPr>
        <w:ind w:left="7655" w:right="113" w:hanging="944"/>
        <w:jc w:val="right"/>
        <w:spacing w:line="271" w:lineRule="auto"/>
        <w:rPr>
          <w:b/>
          <w:sz w:val="24"/>
        </w:rPr>
      </w:pPr>
      <w:r>
        <w:rPr>
          <w:b/>
          <w:spacing w:val="-2"/>
          <w:sz w:val="24"/>
        </w:rPr>
        <w:t xml:space="preserve">»</w:t>
      </w:r>
      <w:r/>
    </w:p>
    <w:p>
      <w:pPr>
        <w:ind w:right="120"/>
        <w:jc w:val="right"/>
        <w:spacing w:before="10" w:after="25"/>
        <w:rPr>
          <w:b/>
          <w:sz w:val="24"/>
        </w:rPr>
      </w:pPr>
      <w:r>
        <w:rPr>
          <w:b/>
          <w:sz w:val="24"/>
        </w:rPr>
      </w:r>
      <w:r/>
    </w:p>
    <w:tbl>
      <w:tblPr>
        <w:tblStyle w:val="70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10"/>
        <w:gridCol w:w="7259"/>
      </w:tblGrid>
      <w:tr>
        <w:trPr>
          <w:trHeight w:val="899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 w:right="84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субъекта Российской</w:t>
            </w:r>
            <w:r/>
          </w:p>
          <w:p>
            <w:pPr>
              <w:pStyle w:val="708"/>
              <w:ind w:left="14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Федерации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/>
              <w:spacing w:line="275" w:lineRule="exact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708"/>
              <w:ind w:left="16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Волгоградская </w:t>
            </w:r>
            <w:r>
              <w:rPr>
                <w:spacing w:val="-2"/>
                <w:sz w:val="24"/>
              </w:rPr>
              <w:t xml:space="preserve">область</w:t>
            </w:r>
            <w:r/>
          </w:p>
        </w:tc>
      </w:tr>
      <w:tr>
        <w:trPr>
          <w:trHeight w:val="897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Полное</w:t>
            </w:r>
            <w:r/>
          </w:p>
          <w:p>
            <w:pPr>
              <w:pStyle w:val="708"/>
              <w:ind w:left="148" w:right="84"/>
              <w:spacing w:before="7"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организации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7"/>
              <w:jc w:val="center"/>
              <w:spacing w:line="275" w:lineRule="exact"/>
              <w:tabs>
                <w:tab w:val="left" w:pos="1944" w:leader="none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общеобразовательное учреждение</w:t>
            </w:r>
            <w:r/>
          </w:p>
          <w:p>
            <w:pPr>
              <w:pStyle w:val="708"/>
              <w:ind w:left="7"/>
              <w:jc w:val="center"/>
              <w:spacing w:line="275" w:lineRule="exact"/>
              <w:tabs>
                <w:tab w:val="left" w:pos="1944" w:leader="none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«Средняя общеобразовательная школа №4</w:t>
            </w:r>
            <w:r/>
          </w:p>
          <w:p>
            <w:pPr>
              <w:pStyle w:val="708"/>
              <w:ind w:left="7"/>
              <w:jc w:val="center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г. Краснослободска»</w:t>
            </w:r>
            <w:r/>
          </w:p>
        </w:tc>
      </w:tr>
      <w:tr>
        <w:trPr>
          <w:trHeight w:val="630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4" w:right="-29"/>
              <w:spacing w:line="275" w:lineRule="exact"/>
              <w:tabs>
                <w:tab w:val="left" w:pos="149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название</w:t>
            </w:r>
            <w:r/>
          </w:p>
          <w:p>
            <w:pPr>
              <w:pStyle w:val="708"/>
              <w:ind w:left="148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60" w:right="-15"/>
              <w:jc w:val="center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Программа воспитательной работы лагеря с дневным </w:t>
            </w:r>
            <w:r>
              <w:rPr>
                <w:spacing w:val="-2"/>
                <w:sz w:val="24"/>
              </w:rPr>
              <w:t xml:space="preserve">пребыванием</w:t>
            </w:r>
            <w:r/>
          </w:p>
          <w:p>
            <w:pPr>
              <w:pStyle w:val="708"/>
              <w:ind w:left="161"/>
              <w:jc w:val="center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д</w:t>
            </w:r>
            <w:r>
              <w:rPr>
                <w:sz w:val="24"/>
              </w:rPr>
              <w:t xml:space="preserve">етей « Солнышко»</w:t>
            </w:r>
            <w:r/>
          </w:p>
        </w:tc>
      </w:tr>
      <w:tr>
        <w:trPr>
          <w:trHeight w:val="647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4" w:right="-15"/>
              <w:spacing w:line="275" w:lineRule="exact"/>
              <w:tabs>
                <w:tab w:val="left" w:pos="171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группа</w:t>
            </w:r>
            <w:r/>
          </w:p>
          <w:p>
            <w:pPr>
              <w:pStyle w:val="708"/>
              <w:ind w:left="148"/>
              <w:spacing w:before="50"/>
              <w:rPr>
                <w:sz w:val="24"/>
              </w:rPr>
            </w:pPr>
            <w:r>
              <w:rPr>
                <w:sz w:val="24"/>
              </w:rPr>
              <w:t xml:space="preserve">(возраст </w:t>
            </w:r>
            <w:r>
              <w:rPr>
                <w:spacing w:val="-2"/>
                <w:sz w:val="24"/>
              </w:rPr>
              <w:t xml:space="preserve">детей)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60"/>
              <w:jc w:val="center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Контингент участников (возраст) </w:t>
            </w:r>
            <w:r>
              <w:rPr>
                <w:sz w:val="24"/>
              </w:rPr>
              <w:t xml:space="preserve">7-11</w:t>
            </w:r>
            <w:r>
              <w:rPr>
                <w:spacing w:val="-4"/>
                <w:sz w:val="24"/>
              </w:rPr>
              <w:t xml:space="preserve">лет.</w:t>
            </w:r>
            <w:r/>
          </w:p>
        </w:tc>
      </w:tr>
      <w:tr>
        <w:trPr>
          <w:trHeight w:val="2179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Контактная</w:t>
            </w:r>
            <w:r/>
          </w:p>
          <w:p>
            <w:pPr>
              <w:pStyle w:val="708"/>
              <w:ind w:left="148" w:right="-15"/>
              <w:spacing w:before="24" w:line="259" w:lineRule="auto"/>
              <w:tabs>
                <w:tab w:val="left" w:pos="1445" w:leader="none"/>
                <w:tab w:val="left" w:pos="178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информация: адрес (с </w:t>
            </w:r>
            <w:r>
              <w:rPr>
                <w:spacing w:val="-2"/>
                <w:sz w:val="24"/>
              </w:rPr>
              <w:t xml:space="preserve"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индекса), телефон</w:t>
            </w:r>
            <w:r>
              <w:rPr>
                <w:spacing w:val="-2"/>
                <w:sz w:val="24"/>
              </w:rPr>
              <w:t xml:space="preserve">,э</w:t>
            </w:r>
            <w:r>
              <w:rPr>
                <w:spacing w:val="-2"/>
                <w:sz w:val="24"/>
              </w:rPr>
              <w:t xml:space="preserve">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адрес, </w:t>
            </w:r>
            <w:r>
              <w:rPr>
                <w:sz w:val="24"/>
              </w:rPr>
              <w:t xml:space="preserve">сайт ОО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7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Муниципальное общеобразовательное учреждение</w:t>
            </w:r>
            <w:r/>
          </w:p>
          <w:p>
            <w:pPr>
              <w:pStyle w:val="708"/>
              <w:ind w:left="7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«Средняя общеобразовательная школа №4</w:t>
            </w:r>
            <w:r/>
          </w:p>
          <w:p>
            <w:pPr>
              <w:pStyle w:val="708"/>
              <w:ind w:left="7"/>
              <w:jc w:val="center"/>
              <w:spacing w:line="273" w:lineRule="exact"/>
              <w:rPr>
                <w:sz w:val="16"/>
              </w:rPr>
            </w:pPr>
            <w:r>
              <w:rPr>
                <w:sz w:val="24"/>
              </w:rPr>
              <w:t xml:space="preserve">г. Краснослободска</w:t>
            </w:r>
            <w:r>
              <w:rPr>
                <w:sz w:val="24"/>
              </w:rPr>
              <w:t xml:space="preserve">»В</w:t>
            </w:r>
            <w:r>
              <w:rPr>
                <w:sz w:val="24"/>
              </w:rPr>
              <w:t xml:space="preserve">олгоградская область, </w:t>
            </w:r>
            <w:r>
              <w:rPr>
                <w:sz w:val="24"/>
              </w:rPr>
              <w:t xml:space="preserve">Среднеахтубинский район,г</w:t>
            </w:r>
            <w:r>
              <w:rPr>
                <w:sz w:val="24"/>
              </w:rPr>
              <w:t xml:space="preserve">. Краснослободск, ул. Ленина, 164.</w:t>
            </w:r>
            <w:r/>
          </w:p>
        </w:tc>
      </w:tr>
      <w:tr>
        <w:trPr>
          <w:trHeight w:val="1122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 xml:space="preserve">программы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 w:right="131"/>
              <w:jc w:val="bot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 xml:space="preserve">Формирование у детей уважения к гражданских, патриотическим, нравственным и эстетическим ценностям, развитие чувства принадлежности к семье, коллективу и Родине.</w:t>
            </w:r>
            <w:r/>
          </w:p>
        </w:tc>
      </w:tr>
      <w:tr>
        <w:trPr>
          <w:trHeight w:val="3511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Задачи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 w:right="135"/>
              <w:jc w:val="bot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способствовать воспитанию целостной личности, сочетающей в себе нравственные, моральные, гражданские, патриотические и многокультурные качества.</w:t>
            </w:r>
            <w:r/>
          </w:p>
          <w:p>
            <w:pPr>
              <w:pStyle w:val="708"/>
              <w:ind w:left="161" w:right="128"/>
              <w:spacing w:before="25" w:line="273" w:lineRule="auto"/>
              <w:tabs>
                <w:tab w:val="left" w:pos="1148" w:leader="none"/>
                <w:tab w:val="left" w:pos="2736" w:leader="none"/>
                <w:tab w:val="left" w:pos="3772" w:leader="none"/>
                <w:tab w:val="left" w:pos="4350" w:leader="none"/>
                <w:tab w:val="left" w:pos="575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создать условия для формирования у участников Программы активной жизненной позиции через участие в событиях смены; </w:t>
            </w:r>
            <w:r>
              <w:rPr>
                <w:spacing w:val="-2"/>
                <w:sz w:val="24"/>
              </w:rPr>
              <w:t xml:space="preserve">создать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оптимальные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физического, </w:t>
            </w:r>
            <w:r>
              <w:rPr>
                <w:sz w:val="24"/>
              </w:rPr>
              <w:t xml:space="preserve">психического здоровья детей</w:t>
            </w:r>
            <w:r>
              <w:rPr>
                <w:sz w:val="24"/>
              </w:rPr>
              <w:t xml:space="preserve">, ч</w:t>
            </w:r>
            <w:r>
              <w:rPr>
                <w:sz w:val="24"/>
              </w:rPr>
              <w:t xml:space="preserve">ерез включение в спортивно-оздоровительную деятельность;</w:t>
            </w:r>
            <w:r/>
          </w:p>
          <w:p>
            <w:pPr>
              <w:pStyle w:val="708"/>
              <w:ind w:left="161"/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организовать деятельность профильного отряда</w:t>
            </w:r>
            <w:r>
              <w:rPr>
                <w:spacing w:val="-5"/>
                <w:sz w:val="24"/>
              </w:rPr>
              <w:t xml:space="preserve"> </w:t>
            </w:r>
            <w:r/>
          </w:p>
          <w:p>
            <w:pPr>
              <w:pStyle w:val="708"/>
              <w:ind w:left="161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«Движение</w:t>
            </w:r>
            <w:r>
              <w:rPr>
                <w:spacing w:val="-2"/>
                <w:sz w:val="24"/>
              </w:rPr>
              <w:t xml:space="preserve"> Первых»;</w:t>
            </w:r>
            <w:r/>
          </w:p>
        </w:tc>
      </w:tr>
      <w:tr>
        <w:trPr>
          <w:trHeight w:val="3566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57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 w:right="84"/>
              <w:spacing w:before="1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направления</w:t>
            </w:r>
            <w:r/>
          </w:p>
          <w:p>
            <w:pPr>
              <w:pStyle w:val="708"/>
              <w:ind w:left="148" w:right="84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работы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numPr>
                <w:ilvl w:val="0"/>
                <w:numId w:val="22"/>
              </w:numPr>
              <w:ind w:right="132" w:firstLine="0"/>
              <w:jc w:val="both"/>
              <w:spacing w:line="252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Гражданское воспитание: формирование российской гражданской идентичности, принадлежност</w:t>
            </w:r>
            <w:r>
              <w:rPr>
                <w:sz w:val="24"/>
              </w:rPr>
              <w:t xml:space="preserve">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      </w:r>
            <w:r/>
          </w:p>
          <w:p>
            <w:pPr>
              <w:pStyle w:val="708"/>
              <w:numPr>
                <w:ilvl w:val="0"/>
                <w:numId w:val="22"/>
              </w:numPr>
              <w:ind w:right="132" w:firstLine="0"/>
              <w:jc w:val="both"/>
              <w:spacing w:before="34" w:line="259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      </w:r>
            <w:r/>
          </w:p>
          <w:p>
            <w:pPr>
              <w:pStyle w:val="708"/>
              <w:numPr>
                <w:ilvl w:val="0"/>
                <w:numId w:val="22"/>
              </w:numPr>
              <w:ind w:right="133" w:firstLine="0"/>
              <w:jc w:val="both"/>
              <w:spacing w:before="1" w:line="259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Духовно-нравственное воспитание: воспитание детей на основе духовно-нравственной культуры народов России,</w:t>
            </w:r>
            <w:r/>
          </w:p>
          <w:p>
            <w:pPr>
              <w:pStyle w:val="708"/>
              <w:ind w:left="161"/>
              <w:jc w:val="bot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традиционных религий народов России</w:t>
            </w:r>
            <w:r>
              <w:rPr>
                <w:sz w:val="24"/>
              </w:rPr>
              <w:t xml:space="preserve">,</w:t>
            </w:r>
            <w:r>
              <w:rPr>
                <w:spacing w:val="-2"/>
                <w:sz w:val="24"/>
              </w:rPr>
              <w:t xml:space="preserve">ф</w:t>
            </w:r>
            <w:r>
              <w:rPr>
                <w:spacing w:val="-2"/>
                <w:sz w:val="24"/>
              </w:rPr>
              <w:t xml:space="preserve">ормирование</w:t>
            </w:r>
            <w:r/>
          </w:p>
        </w:tc>
      </w:tr>
    </w:tbl>
    <w:p>
      <w:pPr>
        <w:pStyle w:val="708"/>
        <w:jc w:val="both"/>
        <w:spacing w:line="275" w:lineRule="exact"/>
        <w:rPr>
          <w:sz w:val="24"/>
        </w:rPr>
        <w:sectPr>
          <w:footnotePr/>
          <w:endnotePr/>
          <w:type w:val="nextPage"/>
          <w:pgSz w:w="11910" w:h="16840" w:orient="portrait"/>
          <w:pgMar w:top="56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05"/>
        <w:ind w:left="0" w:firstLine="0"/>
        <w:jc w:val="left"/>
        <w:spacing w:before="1"/>
        <w:rPr>
          <w:b/>
          <w:sz w:val="2"/>
        </w:rPr>
      </w:pPr>
      <w:r>
        <w:rPr>
          <w:b/>
          <w:sz w:val="2"/>
        </w:rPr>
      </w:r>
      <w:r/>
    </w:p>
    <w:tbl>
      <w:tblPr>
        <w:tblStyle w:val="70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10"/>
        <w:gridCol w:w="7259"/>
      </w:tblGrid>
      <w:tr>
        <w:trPr>
          <w:trHeight w:val="558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традиционных российских семейных </w:t>
            </w:r>
            <w:r>
              <w:rPr>
                <w:spacing w:val="-2"/>
                <w:sz w:val="24"/>
              </w:rPr>
              <w:t xml:space="preserve">ценностей;</w:t>
            </w:r>
            <w:r/>
          </w:p>
        </w:tc>
      </w:tr>
      <w:tr>
        <w:trPr>
          <w:trHeight w:val="7644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numPr>
                <w:ilvl w:val="0"/>
                <w:numId w:val="21"/>
              </w:numPr>
              <w:ind w:right="66" w:firstLine="0"/>
              <w:jc w:val="both"/>
              <w:spacing w:before="1" w:line="249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      </w:r>
            <w:r/>
          </w:p>
          <w:p>
            <w:pPr>
              <w:pStyle w:val="708"/>
              <w:numPr>
                <w:ilvl w:val="0"/>
                <w:numId w:val="21"/>
              </w:numPr>
              <w:ind w:right="62" w:firstLine="0"/>
              <w:jc w:val="both"/>
              <w:spacing w:before="38" w:line="247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Трудо</w:t>
            </w:r>
            <w:r>
              <w:rPr>
                <w:sz w:val="24"/>
              </w:rPr>
              <w:t xml:space="preserve">вое воспитание: воспитание уважения к труду, результатам труда (своего и других людей),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      </w:r>
            <w:r/>
          </w:p>
          <w:p>
            <w:pPr>
              <w:pStyle w:val="708"/>
              <w:numPr>
                <w:ilvl w:val="0"/>
                <w:numId w:val="21"/>
              </w:numPr>
              <w:ind w:right="58" w:firstLine="0"/>
              <w:jc w:val="both"/>
              <w:spacing w:before="40" w:line="247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Физическое воспитание, формирование культуры здорового образа жизни и эмоционального благополучия: компонент </w:t>
            </w:r>
            <w:r>
              <w:rPr>
                <w:sz w:val="24"/>
              </w:rPr>
              <w:t xml:space="preserve">здоровьесберегающей</w:t>
            </w:r>
            <w:r>
              <w:rPr>
                <w:sz w:val="24"/>
              </w:rPr>
              <w:t xml:space="preserve"> работы, создание благоприятного психологического климата, обеспе</w:t>
            </w:r>
            <w:r>
              <w:rPr>
                <w:sz w:val="24"/>
              </w:rPr>
              <w:t xml:space="preserve">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      </w:r>
            <w:r>
              <w:rPr>
                <w:spacing w:val="-2"/>
                <w:sz w:val="24"/>
              </w:rPr>
              <w:t xml:space="preserve">ситуациях;</w:t>
            </w:r>
            <w:r/>
          </w:p>
          <w:p>
            <w:pPr>
              <w:pStyle w:val="708"/>
              <w:numPr>
                <w:ilvl w:val="0"/>
                <w:numId w:val="21"/>
              </w:numPr>
              <w:ind w:right="62" w:firstLine="0"/>
              <w:jc w:val="both"/>
              <w:spacing w:before="47" w:line="252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</w:t>
            </w:r>
            <w:r>
              <w:rPr>
                <w:spacing w:val="-2"/>
                <w:sz w:val="24"/>
              </w:rPr>
              <w:t xml:space="preserve">ценностей;</w:t>
            </w:r>
            <w:r/>
          </w:p>
          <w:p>
            <w:pPr>
              <w:pStyle w:val="708"/>
              <w:numPr>
                <w:ilvl w:val="0"/>
                <w:numId w:val="21"/>
              </w:numPr>
              <w:ind w:right="135" w:firstLine="0"/>
              <w:jc w:val="both"/>
              <w:spacing w:before="33" w:line="252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</w:t>
            </w:r>
            <w:r>
              <w:rPr>
                <w:spacing w:val="-2"/>
                <w:sz w:val="24"/>
              </w:rPr>
              <w:t xml:space="preserve">потребностей.</w:t>
            </w:r>
            <w:r/>
          </w:p>
        </w:tc>
      </w:tr>
      <w:tr>
        <w:trPr>
          <w:trHeight w:val="4485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431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 w:right="84"/>
              <w:spacing w:before="1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Форматы мероприятий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 w:right="545"/>
              <w:spacing w:line="254" w:lineRule="auto"/>
              <w:tabs>
                <w:tab w:val="left" w:pos="1423" w:leader="none"/>
                <w:tab w:val="left" w:pos="4256" w:leader="none"/>
                <w:tab w:val="left" w:pos="496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</w:t>
            </w:r>
            <w:r>
              <w:rPr>
                <w:sz w:val="24"/>
              </w:rPr>
              <w:tab/>
              <w:t xml:space="preserve">мероприятий связан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</w:t>
            </w:r>
            <w:r>
              <w:rPr>
                <w:sz w:val="24"/>
              </w:rPr>
              <w:tab/>
              <w:t xml:space="preserve">суверенитетом и безопасностью,защитой российского общества,народа России, памяти защитников Отечества и подвигов героев Отечества, сохранением исторической правды.</w:t>
            </w:r>
            <w:r/>
          </w:p>
          <w:p>
            <w:pPr>
              <w:pStyle w:val="708"/>
              <w:ind w:left="161"/>
              <w:spacing w:before="29"/>
              <w:rPr>
                <w:sz w:val="24"/>
              </w:rPr>
            </w:pPr>
            <w:r>
              <w:rPr>
                <w:sz w:val="24"/>
              </w:rPr>
              <w:t xml:space="preserve">Предполагаемые форматы </w:t>
            </w:r>
            <w:r>
              <w:rPr>
                <w:spacing w:val="-2"/>
                <w:sz w:val="24"/>
              </w:rPr>
              <w:t xml:space="preserve">мероприятий:</w:t>
            </w:r>
            <w:r/>
          </w:p>
          <w:p>
            <w:pPr>
              <w:pStyle w:val="708"/>
              <w:numPr>
                <w:ilvl w:val="0"/>
                <w:numId w:val="20"/>
              </w:numPr>
              <w:ind w:right="68" w:firstLine="0"/>
              <w:jc w:val="both"/>
              <w:spacing w:before="41" w:line="247" w:lineRule="auto"/>
              <w:tabs>
                <w:tab w:val="left" w:pos="71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 тематических занятий о героизме и мужестве, раскрывающих важность сохранения памяти о подвигах наших предков</w:t>
            </w:r>
            <w:r>
              <w:rPr>
                <w:sz w:val="24"/>
              </w:rPr>
              <w:t xml:space="preserve">,з</w:t>
            </w:r>
            <w:r>
              <w:rPr>
                <w:sz w:val="24"/>
              </w:rPr>
              <w:t xml:space="preserve">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      </w:r>
            <w:r/>
          </w:p>
          <w:p>
            <w:pPr>
              <w:pStyle w:val="708"/>
              <w:numPr>
                <w:ilvl w:val="0"/>
                <w:numId w:val="20"/>
              </w:numPr>
              <w:ind w:left="714" w:hanging="565"/>
              <w:jc w:val="both"/>
              <w:spacing w:before="30"/>
              <w:tabs>
                <w:tab w:val="left" w:pos="71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 встреч с героями</w:t>
            </w:r>
            <w:r>
              <w:rPr>
                <w:spacing w:val="-2"/>
                <w:sz w:val="24"/>
              </w:rPr>
              <w:t xml:space="preserve"> России;</w:t>
            </w:r>
            <w:r/>
          </w:p>
          <w:p>
            <w:pPr>
              <w:pStyle w:val="708"/>
              <w:numPr>
                <w:ilvl w:val="0"/>
                <w:numId w:val="20"/>
              </w:numPr>
              <w:ind w:right="68" w:firstLine="0"/>
              <w:jc w:val="both"/>
              <w:spacing w:before="32" w:line="290" w:lineRule="atLeast"/>
              <w:tabs>
                <w:tab w:val="left" w:pos="71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</w:t>
            </w:r>
            <w:r>
              <w:rPr>
                <w:spacing w:val="-2"/>
                <w:sz w:val="24"/>
              </w:rPr>
              <w:t xml:space="preserve">войны.</w:t>
            </w:r>
            <w:r/>
          </w:p>
        </w:tc>
      </w:tr>
      <w:tr>
        <w:trPr>
          <w:trHeight w:val="1538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431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 w:right="19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 xml:space="preserve">Инвариантные общие </w:t>
            </w:r>
            <w:r>
              <w:rPr>
                <w:spacing w:val="-2"/>
                <w:sz w:val="24"/>
              </w:rPr>
              <w:t xml:space="preserve">содержательные</w:t>
            </w:r>
            <w:r/>
          </w:p>
          <w:p>
            <w:pPr>
              <w:pStyle w:val="708"/>
              <w:ind w:left="148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модули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Модуль"Детское </w:t>
            </w:r>
            <w:r>
              <w:rPr>
                <w:spacing w:val="-2"/>
                <w:sz w:val="24"/>
              </w:rPr>
              <w:t xml:space="preserve">самоуправление".</w:t>
            </w:r>
            <w:r/>
          </w:p>
          <w:p>
            <w:pPr>
              <w:pStyle w:val="708"/>
              <w:ind w:left="161" w:right="2364"/>
              <w:spacing w:before="44" w:line="278" w:lineRule="auto"/>
              <w:rPr>
                <w:sz w:val="24"/>
              </w:rPr>
            </w:pPr>
            <w:r>
              <w:rPr>
                <w:sz w:val="24"/>
              </w:rPr>
              <w:t xml:space="preserve">Модуль"Инклюзивное пространство". Модуль "Профориентация".</w:t>
            </w:r>
            <w:r/>
          </w:p>
          <w:p>
            <w:pPr>
              <w:pStyle w:val="708"/>
              <w:ind w:left="161" w:right="-15"/>
              <w:spacing w:line="253" w:lineRule="exact"/>
              <w:tabs>
                <w:tab w:val="left" w:pos="1221" w:leader="none"/>
                <w:tab w:val="left" w:pos="3008" w:leader="none"/>
                <w:tab w:val="left" w:pos="4331" w:leader="none"/>
                <w:tab w:val="left" w:pos="5533" w:leader="none"/>
                <w:tab w:val="left" w:pos="713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"Коллективная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</w:t>
            </w:r>
            <w:r/>
          </w:p>
          <w:p>
            <w:pPr>
              <w:pStyle w:val="708"/>
              <w:ind w:left="161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Движении </w:t>
            </w:r>
            <w:r>
              <w:rPr>
                <w:spacing w:val="-2"/>
                <w:sz w:val="24"/>
              </w:rPr>
              <w:t xml:space="preserve">Первых".</w:t>
            </w:r>
            <w:r/>
          </w:p>
        </w:tc>
      </w:tr>
      <w:tr>
        <w:trPr>
          <w:trHeight w:val="1269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364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</w:t>
            </w:r>
            <w:r/>
          </w:p>
          <w:p>
            <w:pPr>
              <w:pStyle w:val="708"/>
              <w:ind w:left="148" w:right="84" w:firstLine="563"/>
              <w:spacing w:before="2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программы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60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Программа смены реализуется в три </w:t>
            </w:r>
            <w:r>
              <w:rPr>
                <w:spacing w:val="-2"/>
                <w:sz w:val="24"/>
              </w:rPr>
              <w:t xml:space="preserve">этапа.</w:t>
            </w:r>
            <w:r/>
          </w:p>
          <w:p>
            <w:pPr>
              <w:pStyle w:val="708"/>
              <w:numPr>
                <w:ilvl w:val="0"/>
                <w:numId w:val="19"/>
              </w:numPr>
              <w:ind w:hanging="554"/>
              <w:spacing w:before="36"/>
              <w:tabs>
                <w:tab w:val="left" w:pos="71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</w:t>
            </w:r>
            <w:r/>
          </w:p>
          <w:p>
            <w:pPr>
              <w:pStyle w:val="708"/>
              <w:numPr>
                <w:ilvl w:val="0"/>
                <w:numId w:val="19"/>
              </w:numPr>
              <w:ind w:hanging="554"/>
              <w:spacing w:before="43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организационный-</w:t>
            </w:r>
            <w:r>
              <w:rPr>
                <w:spacing w:val="-2"/>
                <w:sz w:val="24"/>
              </w:rPr>
              <w:t xml:space="preserve">основной</w:t>
            </w:r>
            <w:r/>
          </w:p>
          <w:p>
            <w:pPr>
              <w:pStyle w:val="708"/>
              <w:numPr>
                <w:ilvl w:val="0"/>
                <w:numId w:val="19"/>
              </w:numPr>
              <w:ind w:hanging="554"/>
              <w:spacing w:before="34"/>
              <w:tabs>
                <w:tab w:val="left" w:pos="71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</w:t>
            </w:r>
            <w:r/>
          </w:p>
        </w:tc>
      </w:tr>
    </w:tbl>
    <w:p>
      <w:pPr>
        <w:pStyle w:val="708"/>
        <w:rPr>
          <w:sz w:val="24"/>
        </w:rPr>
        <w:sectPr>
          <w:footnotePr/>
          <w:endnotePr/>
          <w:type w:val="nextPage"/>
          <w:pgSz w:w="11910" w:h="16840" w:orient="portrait"/>
          <w:pgMar w:top="24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05"/>
        <w:ind w:left="0" w:firstLine="0"/>
        <w:jc w:val="left"/>
        <w:spacing w:before="1"/>
        <w:rPr>
          <w:b/>
          <w:sz w:val="2"/>
        </w:rPr>
      </w:pPr>
      <w:r>
        <w:rPr>
          <w:b/>
          <w:sz w:val="2"/>
        </w:rPr>
      </w:r>
      <w:r/>
    </w:p>
    <w:tbl>
      <w:tblPr>
        <w:tblStyle w:val="70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10"/>
        <w:gridCol w:w="7259"/>
      </w:tblGrid>
      <w:tr>
        <w:trPr>
          <w:trHeight w:val="6413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/>
              <w:jc w:val="bot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Подготовительный этап (апрель-май)</w:t>
            </w:r>
            <w:r>
              <w:rPr>
                <w:spacing w:val="-2"/>
                <w:sz w:val="24"/>
                <w:u w:val="single"/>
              </w:rPr>
              <w:t xml:space="preserve">включает:</w:t>
            </w:r>
            <w:r/>
          </w:p>
          <w:p>
            <w:pPr>
              <w:pStyle w:val="708"/>
              <w:ind w:left="161" w:right="134"/>
              <w:jc w:val="both"/>
              <w:spacing w:before="19" w:line="254" w:lineRule="auto"/>
              <w:rPr>
                <w:sz w:val="24"/>
              </w:rPr>
            </w:pPr>
            <w:r>
              <w:rPr>
                <w:sz w:val="24"/>
              </w:rPr>
              <w:t xml:space="preserve">установочное педагогическое совещание</w:t>
            </w:r>
            <w:r>
              <w:rPr>
                <w:sz w:val="24"/>
              </w:rPr>
              <w:t xml:space="preserve">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</w:t>
            </w:r>
            <w:r>
              <w:rPr>
                <w:spacing w:val="-2"/>
                <w:sz w:val="24"/>
              </w:rPr>
              <w:t xml:space="preserve">представителями).</w:t>
            </w:r>
            <w:r/>
          </w:p>
          <w:p>
            <w:pPr>
              <w:pStyle w:val="708"/>
              <w:ind w:left="161" w:right="128"/>
              <w:spacing w:before="29" w:line="256" w:lineRule="auto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Организационный этап (2</w:t>
            </w:r>
            <w:r>
              <w:rPr>
                <w:sz w:val="24"/>
                <w:u w:val="single"/>
              </w:rPr>
              <w:t xml:space="preserve">7 мая </w:t>
            </w:r>
            <w:r>
              <w:rPr>
                <w:sz w:val="24"/>
                <w:u w:val="single"/>
              </w:rPr>
              <w:t xml:space="preserve">) в</w:t>
            </w:r>
            <w:r>
              <w:rPr>
                <w:sz w:val="24"/>
                <w:u w:val="single"/>
              </w:rPr>
              <w:t xml:space="preserve">ключает: </w:t>
            </w:r>
            <w:r>
              <w:rPr>
                <w:sz w:val="24"/>
              </w:rPr>
              <w:t xml:space="preserve">адаптацию детей к новым условиям, знакомство с режимом, правилами, укладом организации лагеря, формирование временного детского </w:t>
            </w:r>
            <w:r>
              <w:rPr>
                <w:spacing w:val="-2"/>
                <w:sz w:val="24"/>
              </w:rPr>
              <w:t xml:space="preserve">коллектива.</w:t>
            </w:r>
            <w:r/>
          </w:p>
          <w:p>
            <w:pPr>
              <w:pStyle w:val="708"/>
              <w:ind w:left="161"/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Основной этап </w:t>
            </w:r>
            <w:r>
              <w:rPr>
                <w:sz w:val="24"/>
                <w:u w:val="single"/>
              </w:rPr>
              <w:t xml:space="preserve">(2</w:t>
            </w:r>
            <w:r>
              <w:rPr>
                <w:sz w:val="24"/>
                <w:u w:val="single"/>
              </w:rPr>
              <w:t xml:space="preserve">8.05—30.06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июня</w:t>
            </w:r>
            <w:r>
              <w:rPr>
                <w:sz w:val="24"/>
                <w:u w:val="single"/>
              </w:rPr>
              <w:t xml:space="preserve">) </w:t>
            </w:r>
            <w:r>
              <w:rPr>
                <w:spacing w:val="-2"/>
                <w:sz w:val="24"/>
                <w:u w:val="single"/>
              </w:rPr>
              <w:t xml:space="preserve">в</w:t>
            </w:r>
            <w:r>
              <w:rPr>
                <w:spacing w:val="-2"/>
                <w:sz w:val="24"/>
                <w:u w:val="single"/>
              </w:rPr>
              <w:t xml:space="preserve">ключает:</w:t>
            </w:r>
            <w:r/>
          </w:p>
          <w:p>
            <w:pPr>
              <w:pStyle w:val="708"/>
              <w:numPr>
                <w:ilvl w:val="0"/>
                <w:numId w:val="18"/>
              </w:numPr>
              <w:ind w:right="942" w:firstLine="0"/>
              <w:spacing w:before="43" w:line="276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программы лагеря с дневным </w:t>
            </w:r>
            <w:r>
              <w:rPr>
                <w:spacing w:val="-2"/>
                <w:sz w:val="24"/>
              </w:rPr>
              <w:t xml:space="preserve">пребыванием;</w:t>
            </w:r>
            <w:r/>
          </w:p>
          <w:p>
            <w:pPr>
              <w:pStyle w:val="708"/>
              <w:numPr>
                <w:ilvl w:val="0"/>
                <w:numId w:val="18"/>
              </w:numPr>
              <w:ind w:right="291" w:firstLine="0"/>
              <w:spacing w:before="4" w:line="256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максимальное использование возможности и условий лагеря для удовлетворения запросов, ожиданий, притязаний каждого </w:t>
            </w:r>
            <w:r/>
            <w:r>
              <w:rPr>
                <w:spacing w:val="-2"/>
                <w:sz w:val="24"/>
              </w:rPr>
              <w:t xml:space="preserve">ребёнка.</w:t>
            </w:r>
            <w:r/>
            <w:r>
              <w:rPr>
                <w:sz w:val="24"/>
              </w:rPr>
            </w:r>
          </w:p>
          <w:p>
            <w:pPr>
              <w:pStyle w:val="708"/>
              <w:ind w:left="161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Итоговый этап (</w:t>
            </w:r>
            <w:r>
              <w:rPr>
                <w:sz w:val="24"/>
                <w:u w:val="single"/>
              </w:rPr>
              <w:t xml:space="preserve">1-2 июля</w:t>
            </w:r>
            <w:r>
              <w:rPr>
                <w:sz w:val="24"/>
                <w:u w:val="single"/>
              </w:rPr>
              <w:t xml:space="preserve">) </w:t>
            </w:r>
            <w:r>
              <w:rPr>
                <w:spacing w:val="-2"/>
                <w:sz w:val="24"/>
                <w:u w:val="single"/>
              </w:rPr>
              <w:t xml:space="preserve">включает:</w:t>
            </w:r>
            <w:r/>
          </w:p>
          <w:p>
            <w:pPr>
              <w:pStyle w:val="708"/>
              <w:numPr>
                <w:ilvl w:val="0"/>
                <w:numId w:val="18"/>
              </w:numPr>
              <w:ind w:left="715" w:hanging="554"/>
              <w:spacing w:before="42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подведение итогов реализации </w:t>
            </w:r>
            <w:r>
              <w:rPr>
                <w:spacing w:val="-2"/>
                <w:sz w:val="24"/>
              </w:rPr>
              <w:t xml:space="preserve">программы;</w:t>
            </w:r>
            <w:r/>
          </w:p>
          <w:p>
            <w:pPr>
              <w:pStyle w:val="708"/>
              <w:numPr>
                <w:ilvl w:val="0"/>
                <w:numId w:val="18"/>
              </w:numPr>
              <w:ind w:left="715" w:hanging="554"/>
              <w:spacing w:before="43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 реализации </w:t>
            </w:r>
            <w:r>
              <w:rPr>
                <w:spacing w:val="-2"/>
                <w:sz w:val="24"/>
              </w:rPr>
              <w:t xml:space="preserve">программы,</w:t>
            </w:r>
            <w:r/>
          </w:p>
          <w:p>
            <w:pPr>
              <w:pStyle w:val="708"/>
              <w:numPr>
                <w:ilvl w:val="0"/>
                <w:numId w:val="18"/>
              </w:numPr>
              <w:ind w:left="715" w:hanging="554"/>
              <w:spacing w:before="43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корректировка программы на следующий </w:t>
            </w:r>
            <w:r>
              <w:rPr>
                <w:spacing w:val="-4"/>
                <w:sz w:val="24"/>
              </w:rPr>
              <w:t xml:space="preserve">год.</w:t>
            </w:r>
            <w:r/>
          </w:p>
        </w:tc>
      </w:tr>
      <w:tr>
        <w:trPr>
          <w:trHeight w:val="7001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364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148" w:right="150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Условия реализации </w:t>
            </w:r>
            <w:r>
              <w:rPr>
                <w:spacing w:val="-2"/>
                <w:sz w:val="24"/>
              </w:rPr>
              <w:t xml:space="preserve">программы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61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Материально–техническое </w:t>
            </w:r>
            <w:r>
              <w:rPr>
                <w:b/>
                <w:i/>
                <w:spacing w:val="-2"/>
                <w:sz w:val="24"/>
              </w:rPr>
              <w:t xml:space="preserve">обеспечение: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34"/>
              <w:tabs>
                <w:tab w:val="left" w:pos="7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Игровые комнаты с необходимым </w:t>
            </w:r>
            <w:r>
              <w:rPr>
                <w:spacing w:val="-2"/>
                <w:sz w:val="24"/>
              </w:rPr>
              <w:t xml:space="preserve">оборудованием;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45"/>
              <w:tabs>
                <w:tab w:val="left" w:pos="7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 xml:space="preserve">зал;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51"/>
              <w:tabs>
                <w:tab w:val="left" w:pos="7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Площадка на открытом </w:t>
            </w:r>
            <w:r>
              <w:rPr>
                <w:spacing w:val="-2"/>
                <w:sz w:val="24"/>
              </w:rPr>
              <w:t xml:space="preserve">воздухе;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45"/>
              <w:tabs>
                <w:tab w:val="left" w:pos="7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Школьная</w:t>
            </w:r>
            <w:r>
              <w:rPr>
                <w:spacing w:val="-2"/>
                <w:sz w:val="24"/>
              </w:rPr>
              <w:t xml:space="preserve"> библиотека;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39"/>
              <w:tabs>
                <w:tab w:val="left" w:pos="73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Столовая;</w:t>
            </w:r>
            <w:r/>
          </w:p>
          <w:p>
            <w:pPr>
              <w:pStyle w:val="708"/>
              <w:numPr>
                <w:ilvl w:val="0"/>
                <w:numId w:val="17"/>
              </w:numPr>
              <w:ind w:hanging="573"/>
              <w:spacing w:before="50"/>
              <w:tabs>
                <w:tab w:val="left" w:pos="7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Медицинский кабинет</w:t>
            </w:r>
            <w:r>
              <w:rPr>
                <w:spacing w:val="-5"/>
                <w:sz w:val="24"/>
              </w:rPr>
              <w:t xml:space="preserve">.</w:t>
            </w:r>
            <w:r/>
          </w:p>
          <w:p>
            <w:pPr>
              <w:pStyle w:val="708"/>
              <w:ind w:left="161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Кадровое</w:t>
            </w:r>
            <w:r>
              <w:rPr>
                <w:b/>
                <w:i/>
                <w:spacing w:val="-2"/>
                <w:sz w:val="24"/>
              </w:rPr>
              <w:t xml:space="preserve"> обеспечение:</w:t>
            </w:r>
            <w:r/>
          </w:p>
          <w:p>
            <w:pPr>
              <w:pStyle w:val="708"/>
              <w:ind w:left="281"/>
              <w:spacing w:before="29"/>
              <w:rPr>
                <w:sz w:val="24"/>
              </w:rPr>
            </w:pPr>
            <w:r>
              <w:rPr>
                <w:sz w:val="24"/>
              </w:rPr>
              <w:t xml:space="preserve">Учителя школы– </w:t>
            </w:r>
            <w:r>
              <w:rPr>
                <w:spacing w:val="-2"/>
                <w:sz w:val="24"/>
              </w:rPr>
              <w:t xml:space="preserve">воспитатели.</w:t>
            </w:r>
            <w:r/>
          </w:p>
          <w:p>
            <w:pPr>
              <w:pStyle w:val="708"/>
              <w:ind w:left="161" w:right="2364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 xml:space="preserve">Работники школьной и </w:t>
            </w:r>
            <w:r>
              <w:rPr>
                <w:sz w:val="24"/>
              </w:rPr>
              <w:t xml:space="preserve">городской </w:t>
            </w:r>
            <w:r>
              <w:rPr>
                <w:sz w:val="24"/>
              </w:rPr>
              <w:t xml:space="preserve">библиотек. </w:t>
            </w:r>
            <w:r>
              <w:rPr>
                <w:sz w:val="24"/>
              </w:rPr>
              <w:t xml:space="preserve">Городской </w:t>
            </w:r>
            <w:r>
              <w:rPr>
                <w:sz w:val="24"/>
              </w:rPr>
              <w:t xml:space="preserve"> клуб.</w:t>
            </w:r>
            <w:r/>
          </w:p>
          <w:p>
            <w:pPr>
              <w:pStyle w:val="708"/>
              <w:ind w:left="161" w:right="1582"/>
              <w:spacing w:before="1" w:line="288" w:lineRule="auto"/>
              <w:tabs>
                <w:tab w:val="left" w:pos="1848" w:leader="none"/>
                <w:tab w:val="left" w:pos="3047" w:leader="none"/>
                <w:tab w:val="left" w:pos="4003" w:leader="none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Медицинский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</w:t>
            </w:r>
            <w:r>
              <w:rPr>
                <w:spacing w:val="-2"/>
                <w:sz w:val="24"/>
              </w:rPr>
              <w:t xml:space="preserve">.</w:t>
            </w:r>
            <w:r/>
          </w:p>
          <w:p>
            <w:pPr>
              <w:pStyle w:val="708"/>
              <w:ind w:left="161" w:right="1582"/>
              <w:spacing w:before="1" w:line="288" w:lineRule="auto"/>
              <w:tabs>
                <w:tab w:val="left" w:pos="1848" w:leader="none"/>
                <w:tab w:val="left" w:pos="3047" w:leader="none"/>
                <w:tab w:val="left" w:pos="4003" w:leader="none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Педагогические условия:</w:t>
            </w:r>
            <w:r/>
          </w:p>
          <w:p>
            <w:pPr>
              <w:pStyle w:val="708"/>
              <w:ind w:left="161" w:right="133"/>
              <w:jc w:val="bot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Отбор педагогических средств с учетом возрастных и индивидуальных особенностей, способствующих успешной самореализации детей.</w:t>
            </w:r>
            <w:r/>
          </w:p>
          <w:p>
            <w:pPr>
              <w:pStyle w:val="708"/>
              <w:ind w:left="161"/>
              <w:jc w:val="both"/>
              <w:spacing w:before="19"/>
              <w:rPr>
                <w:sz w:val="24"/>
              </w:rPr>
            </w:pPr>
            <w:r>
              <w:rPr>
                <w:sz w:val="24"/>
              </w:rPr>
              <w:t xml:space="preserve">Организация различных видов </w:t>
            </w:r>
            <w:r>
              <w:rPr>
                <w:spacing w:val="-2"/>
                <w:sz w:val="24"/>
              </w:rPr>
              <w:t xml:space="preserve">деятельности.</w:t>
            </w:r>
            <w:r/>
          </w:p>
          <w:p>
            <w:pPr>
              <w:pStyle w:val="708"/>
              <w:ind w:left="161"/>
              <w:spacing w:before="45" w:line="276" w:lineRule="auto"/>
              <w:rPr>
                <w:sz w:val="24"/>
              </w:rPr>
            </w:pPr>
            <w:r>
              <w:rPr>
                <w:sz w:val="24"/>
              </w:rPr>
              <w:t xml:space="preserve">Добровольность включения детей в организацию жизни лагеря. Создание ситуации успеха.</w:t>
            </w:r>
            <w:r/>
          </w:p>
          <w:p>
            <w:pPr>
              <w:pStyle w:val="708"/>
              <w:ind w:left="161" w:right="1071"/>
              <w:spacing w:before="2" w:line="283" w:lineRule="auto"/>
              <w:tabs>
                <w:tab w:val="left" w:pos="4256" w:leader="none"/>
                <w:tab w:val="left" w:pos="496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Систематическое информирование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 xml:space="preserve">прожитого дня.</w:t>
            </w:r>
            <w:r/>
          </w:p>
          <w:p>
            <w:pPr>
              <w:pStyle w:val="708"/>
              <w:ind w:left="161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Организация различных видов </w:t>
            </w:r>
            <w:r>
              <w:rPr>
                <w:spacing w:val="-2"/>
                <w:sz w:val="24"/>
              </w:rPr>
              <w:t xml:space="preserve">стимулирования.</w:t>
            </w:r>
            <w:r/>
          </w:p>
        </w:tc>
      </w:tr>
      <w:tr>
        <w:trPr>
          <w:trHeight w:val="1864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431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4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Механизм </w:t>
            </w:r>
            <w:r>
              <w:rPr>
                <w:spacing w:val="-2"/>
                <w:sz w:val="24"/>
              </w:rPr>
              <w:t xml:space="preserve">реализации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7" w:right="59"/>
              <w:jc w:val="bot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Основным механизмом реализации программы являются тематические недели, приуроченные к 80-летию Великой Отечественной войны и Году защитника Отечества мероприятия:</w:t>
            </w:r>
            <w:r/>
          </w:p>
        </w:tc>
      </w:tr>
    </w:tbl>
    <w:p>
      <w:pPr>
        <w:pStyle w:val="708"/>
        <w:rPr>
          <w:sz w:val="24"/>
        </w:rPr>
        <w:sectPr>
          <w:footnotePr/>
          <w:endnotePr/>
          <w:type w:val="nextPage"/>
          <w:pgSz w:w="11910" w:h="16840" w:orient="portrait"/>
          <w:pgMar w:top="24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705"/>
        <w:ind w:left="0" w:firstLine="0"/>
        <w:jc w:val="left"/>
        <w:spacing w:before="1"/>
        <w:rPr>
          <w:b/>
          <w:sz w:val="2"/>
        </w:rPr>
      </w:pPr>
      <w:r>
        <w:rPr>
          <w:b/>
          <w:sz w:val="2"/>
        </w:rPr>
      </w:r>
      <w:r/>
    </w:p>
    <w:tbl>
      <w:tblPr>
        <w:tblStyle w:val="70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10"/>
        <w:gridCol w:w="7259"/>
      </w:tblGrid>
      <w:tr>
        <w:trPr>
          <w:trHeight w:val="4946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0" w:right="113"/>
              <w:jc w:val="right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4" w:right="1171"/>
              <w:spacing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Ожидаемые результаты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numPr>
                <w:ilvl w:val="0"/>
                <w:numId w:val="15"/>
              </w:numPr>
              <w:ind w:right="-15" w:firstLine="360"/>
              <w:spacing w:before="1" w:line="276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Пропаганда бережного отношения к событиям Великой Отечественной войны.</w:t>
            </w:r>
            <w:r/>
          </w:p>
          <w:p>
            <w:pPr>
              <w:pStyle w:val="708"/>
              <w:numPr>
                <w:ilvl w:val="0"/>
                <w:numId w:val="15"/>
              </w:numPr>
              <w:ind w:right="-15" w:firstLine="360"/>
              <w:spacing w:before="28" w:line="278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Повышение активной жизненной позиции участников программы через активное участие в событиях смены;</w:t>
            </w:r>
            <w:r/>
          </w:p>
          <w:p>
            <w:pPr>
              <w:pStyle w:val="708"/>
              <w:numPr>
                <w:ilvl w:val="0"/>
                <w:numId w:val="15"/>
              </w:numPr>
              <w:ind w:right="-15" w:firstLine="360"/>
              <w:spacing w:before="22" w:line="276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Укрепление физического и психического здоровья детей и </w:t>
            </w:r>
            <w:r>
              <w:rPr>
                <w:spacing w:val="-2"/>
                <w:sz w:val="24"/>
              </w:rPr>
              <w:t xml:space="preserve">подростков;</w:t>
            </w:r>
            <w:r/>
          </w:p>
          <w:p>
            <w:pPr>
              <w:pStyle w:val="708"/>
              <w:numPr>
                <w:ilvl w:val="0"/>
                <w:numId w:val="15"/>
              </w:numPr>
              <w:ind w:right="-15" w:firstLine="360"/>
              <w:spacing w:before="28" w:line="252" w:lineRule="auto"/>
              <w:tabs>
                <w:tab w:val="left" w:pos="71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  <w:r/>
          </w:p>
          <w:p>
            <w:pPr>
              <w:pStyle w:val="708"/>
              <w:ind w:left="0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708"/>
              <w:ind w:left="17" w:right="59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 xml:space="preserve">Новизна програ</w:t>
            </w:r>
            <w:r>
              <w:rPr>
                <w:sz w:val="24"/>
              </w:rPr>
              <w:t xml:space="preserve">ммы заключается в том, что оздоровление детей и подростков происходит параллельно с их гражданско- патриотическим просвещением. В летнем лагере будут реализовывать свою деятельность профильный отряд «Движение первых», который поможет педагогическому коллективу </w:t>
            </w:r>
            <w:r>
              <w:rPr>
                <w:spacing w:val="-2"/>
                <w:sz w:val="24"/>
              </w:rPr>
              <w:t xml:space="preserve">воплощать</w:t>
            </w:r>
            <w:r/>
          </w:p>
          <w:p>
            <w:pPr>
              <w:pStyle w:val="708"/>
              <w:ind w:left="17"/>
              <w:rPr>
                <w:sz w:val="24"/>
              </w:rPr>
            </w:pPr>
            <w:r>
              <w:rPr>
                <w:sz w:val="24"/>
              </w:rPr>
              <w:t xml:space="preserve">поставленные цели и</w:t>
            </w:r>
            <w:r>
              <w:rPr>
                <w:spacing w:val="-2"/>
                <w:sz w:val="24"/>
              </w:rPr>
              <w:t xml:space="preserve"> задачи.</w:t>
            </w:r>
            <w:r/>
          </w:p>
        </w:tc>
      </w:tr>
      <w:tr>
        <w:trPr>
          <w:trHeight w:val="3657"/>
        </w:trPr>
        <w:tc>
          <w:tcPr>
            <w:tcW w:w="857" w:type="dxa"/>
            <w:textDirection w:val="lrTb"/>
            <w:noWrap w:val="false"/>
          </w:tcPr>
          <w:p>
            <w:pPr>
              <w:pStyle w:val="708"/>
              <w:ind w:left="0" w:right="122"/>
              <w:jc w:val="right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08"/>
              <w:ind w:left="4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</w:t>
            </w:r>
            <w:r/>
          </w:p>
          <w:p>
            <w:pPr>
              <w:pStyle w:val="708"/>
              <w:ind w:left="4" w:right="84"/>
              <w:spacing w:before="2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экономическая значимость</w:t>
            </w:r>
            <w:r/>
          </w:p>
        </w:tc>
        <w:tc>
          <w:tcPr>
            <w:tcW w:w="7259" w:type="dxa"/>
            <w:textDirection w:val="lrTb"/>
            <w:noWrap w:val="false"/>
          </w:tcPr>
          <w:p>
            <w:pPr>
              <w:pStyle w:val="708"/>
              <w:ind w:left="17"/>
              <w:jc w:val="bot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Социально-экономическая значимость </w:t>
            </w:r>
            <w:r>
              <w:rPr>
                <w:spacing w:val="-2"/>
                <w:sz w:val="24"/>
              </w:rPr>
              <w:t xml:space="preserve">состоит: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right="62"/>
              <w:jc w:val="both"/>
              <w:spacing w:before="44" w:line="261" w:lineRule="auto"/>
              <w:tabs>
                <w:tab w:val="left" w:pos="5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 создании условий для удовлетворения потребностей детей, подростков в активном и полноценном отдыхе и оздоровлении; увеличении числа детей и подростков, охваченных организованными формами отдыха, оздоровления и занятости;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left="508" w:hanging="359"/>
              <w:jc w:val="both"/>
              <w:spacing w:line="275" w:lineRule="exact"/>
              <w:tabs>
                <w:tab w:val="left" w:pos="5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 формировании любви к своей малой родине</w:t>
            </w:r>
            <w:r>
              <w:rPr>
                <w:sz w:val="24"/>
              </w:rPr>
              <w:t xml:space="preserve">,с</w:t>
            </w:r>
            <w:r>
              <w:rPr>
                <w:sz w:val="24"/>
              </w:rPr>
              <w:t xml:space="preserve">воей</w:t>
            </w:r>
            <w:r>
              <w:rPr>
                <w:spacing w:val="-2"/>
                <w:sz w:val="24"/>
              </w:rPr>
              <w:t xml:space="preserve"> стране;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left="508" w:hanging="359"/>
              <w:jc w:val="both"/>
              <w:spacing w:before="26"/>
              <w:tabs>
                <w:tab w:val="left" w:pos="5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 создании максимальных условий для </w:t>
            </w:r>
            <w:r>
              <w:rPr>
                <w:spacing w:val="-2"/>
                <w:sz w:val="24"/>
              </w:rPr>
              <w:t xml:space="preserve">развития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left="508" w:hanging="359"/>
              <w:jc w:val="both"/>
              <w:spacing w:before="24"/>
              <w:tabs>
                <w:tab w:val="left" w:pos="5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творческого потенциала детей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п</w:t>
            </w:r>
            <w:r>
              <w:rPr>
                <w:spacing w:val="-2"/>
                <w:sz w:val="24"/>
              </w:rPr>
              <w:t xml:space="preserve">одростков;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right="60"/>
              <w:jc w:val="both"/>
              <w:spacing w:before="26" w:line="261" w:lineRule="auto"/>
              <w:tabs>
                <w:tab w:val="left" w:pos="50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 формировании приоритета здорового образа жизни, нравственных ориентиров;</w:t>
            </w:r>
            <w:r/>
          </w:p>
          <w:p>
            <w:pPr>
              <w:pStyle w:val="708"/>
              <w:numPr>
                <w:ilvl w:val="0"/>
                <w:numId w:val="14"/>
              </w:numPr>
              <w:ind w:left="508" w:hanging="359"/>
              <w:jc w:val="both"/>
              <w:spacing w:line="274" w:lineRule="exact"/>
              <w:tabs>
                <w:tab w:val="left" w:pos="508" w:leader="none"/>
                <w:tab w:val="left" w:pos="3547" w:leader="none"/>
                <w:tab w:val="left" w:pos="55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 xml:space="preserve">эффект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предусматривает</w:t>
            </w:r>
            <w:r/>
          </w:p>
          <w:p>
            <w:pPr>
              <w:pStyle w:val="708"/>
              <w:ind w:left="509"/>
              <w:jc w:val="both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формирования будущего гражданина нашей </w:t>
            </w:r>
            <w:r>
              <w:rPr>
                <w:spacing w:val="-2"/>
                <w:sz w:val="24"/>
              </w:rPr>
              <w:t xml:space="preserve">страны.</w:t>
            </w:r>
            <w:r/>
          </w:p>
        </w:tc>
      </w:tr>
    </w:tbl>
    <w:p>
      <w:pPr>
        <w:pStyle w:val="708"/>
        <w:jc w:val="both"/>
        <w:rPr>
          <w:sz w:val="24"/>
        </w:rPr>
        <w:sectPr>
          <w:footnotePr/>
          <w:endnotePr/>
          <w:type w:val="nextPage"/>
          <w:pgSz w:w="11910" w:h="16840" w:orient="portrait"/>
          <w:pgMar w:top="24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numPr>
          <w:ilvl w:val="0"/>
          <w:numId w:val="25"/>
        </w:numPr>
        <w:jc w:val="both"/>
        <w:spacing w:before="84"/>
        <w:tabs>
          <w:tab w:val="left" w:pos="416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</w:t>
      </w:r>
      <w:r>
        <w:rPr>
          <w:b/>
          <w:spacing w:val="-2"/>
          <w:sz w:val="28"/>
          <w:szCs w:val="28"/>
        </w:rPr>
        <w:t xml:space="preserve">положения</w:t>
      </w:r>
      <w:r/>
    </w:p>
    <w:p>
      <w:pPr>
        <w:numPr>
          <w:ilvl w:val="1"/>
          <w:numId w:val="25"/>
        </w:numPr>
        <w:ind w:left="2324" w:hanging="427"/>
        <w:jc w:val="both"/>
        <w:spacing w:before="121" w:line="274" w:lineRule="exact"/>
        <w:tabs>
          <w:tab w:val="left" w:pos="232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основания разработки </w:t>
      </w:r>
      <w:r>
        <w:rPr>
          <w:b/>
          <w:spacing w:val="-2"/>
          <w:sz w:val="28"/>
          <w:szCs w:val="28"/>
        </w:rPr>
        <w:t xml:space="preserve">Программы</w:t>
      </w:r>
      <w:r/>
    </w:p>
    <w:p>
      <w:pPr>
        <w:ind w:left="2324"/>
        <w:jc w:val="both"/>
        <w:spacing w:before="121" w:line="274" w:lineRule="exact"/>
        <w:tabs>
          <w:tab w:val="left" w:pos="232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143" w:right="279" w:firstLine="707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воспитательной работы лагеря с дневным пребыванием детей  «Солнышко» (далее – Программа) подготовлена муниципальным общеобразовательным учреждением для детей младшего школьного возраста</w:t>
      </w:r>
      <w:r>
        <w:rPr>
          <w:sz w:val="28"/>
          <w:szCs w:val="28"/>
        </w:rPr>
        <w:t xml:space="preserve">  Муниципальное общеобразовательное учреждение </w:t>
      </w:r>
      <w:r/>
      <w:r>
        <w:rPr>
          <w:sz w:val="28"/>
          <w:szCs w:val="28"/>
        </w:rPr>
        <w:t xml:space="preserve">«Средняя общеобразовательная школа №4» г. Краснослободска</w:t>
      </w:r>
      <w:r>
        <w:rPr>
          <w:sz w:val="28"/>
          <w:szCs w:val="28"/>
        </w:rPr>
        <w:t xml:space="preserve">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  <w:r/>
      <w:r>
        <w:rPr>
          <w:sz w:val="28"/>
          <w:szCs w:val="28"/>
        </w:rPr>
      </w:r>
    </w:p>
    <w:p>
      <w:pPr>
        <w:numPr>
          <w:ilvl w:val="0"/>
          <w:numId w:val="24"/>
        </w:numPr>
        <w:ind w:hanging="424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 (ст.43,</w:t>
      </w:r>
      <w:r>
        <w:rPr>
          <w:spacing w:val="-4"/>
          <w:sz w:val="28"/>
          <w:szCs w:val="28"/>
        </w:rPr>
        <w:t xml:space="preserve">44).</w:t>
      </w:r>
      <w:r/>
    </w:p>
    <w:p>
      <w:pPr>
        <w:numPr>
          <w:ilvl w:val="0"/>
          <w:numId w:val="24"/>
        </w:numPr>
        <w:ind w:left="143" w:right="280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Федеральныйзаконот29.12.2012№273-ФЗ«Об образовании в Российской </w:t>
      </w:r>
      <w:r>
        <w:rPr>
          <w:spacing w:val="-2"/>
          <w:sz w:val="28"/>
          <w:szCs w:val="28"/>
        </w:rPr>
        <w:t xml:space="preserve">Федерации».</w:t>
      </w:r>
      <w:r/>
    </w:p>
    <w:p>
      <w:pPr>
        <w:numPr>
          <w:ilvl w:val="0"/>
          <w:numId w:val="24"/>
        </w:numPr>
        <w:ind w:left="143" w:right="285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Федеральныйзаконот24.07.1998№124-ФЗ«Об основных гарантиях прав ребенка в РФ».</w:t>
      </w:r>
      <w:r/>
    </w:p>
    <w:p>
      <w:pPr>
        <w:numPr>
          <w:ilvl w:val="0"/>
          <w:numId w:val="24"/>
        </w:numPr>
        <w:ind w:left="143" w:right="284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РФ от 21.07.2020 № 474 «О национальных целях развития РФ до 2030 года».</w:t>
      </w:r>
      <w:r/>
    </w:p>
    <w:p>
      <w:pPr>
        <w:numPr>
          <w:ilvl w:val="0"/>
          <w:numId w:val="24"/>
        </w:numPr>
        <w:ind w:left="143" w:right="284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ПостановлениеПравительстваРФот15.04.2021№605«Об организации отдыха и оздоровления детей».</w:t>
      </w:r>
      <w:r/>
    </w:p>
    <w:p>
      <w:pPr>
        <w:numPr>
          <w:ilvl w:val="0"/>
          <w:numId w:val="24"/>
        </w:numPr>
        <w:ind w:left="143" w:right="283" w:firstLine="707"/>
        <w:tabs>
          <w:tab w:val="left" w:pos="1275" w:leader="none"/>
          <w:tab w:val="left" w:pos="2467" w:leader="none"/>
          <w:tab w:val="left" w:pos="4134" w:leader="none"/>
          <w:tab w:val="left" w:pos="7896" w:leader="none"/>
          <w:tab w:val="left" w:pos="9379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СанПиН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2.4.4.3172-24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«Санитарно-эпидемиологические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требования </w:t>
      </w:r>
      <w:r>
        <w:rPr>
          <w:spacing w:val="-10"/>
          <w:sz w:val="28"/>
          <w:szCs w:val="28"/>
        </w:rPr>
        <w:t xml:space="preserve">к </w:t>
      </w:r>
      <w:r>
        <w:rPr>
          <w:sz w:val="28"/>
          <w:szCs w:val="28"/>
        </w:rPr>
        <w:t xml:space="preserve">организациям воспитания и отдыха детей».</w:t>
      </w:r>
      <w:r/>
    </w:p>
    <w:p>
      <w:pPr>
        <w:numPr>
          <w:ilvl w:val="0"/>
          <w:numId w:val="24"/>
        </w:numPr>
        <w:ind w:left="143" w:right="282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ПриказМинпросвещенияРФот11.02.2023№75«Об утверждении Порядка организации отдыха детей».</w:t>
      </w:r>
      <w:r/>
    </w:p>
    <w:p>
      <w:pPr>
        <w:numPr>
          <w:ilvl w:val="0"/>
          <w:numId w:val="24"/>
        </w:numPr>
        <w:ind w:left="143" w:right="279" w:firstLine="707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Концепцияразвитиясистемыотдыхаиоздоровлениядетейна2022-2030гг. (утв. Распоряжением Правительства РФ).</w:t>
      </w:r>
      <w:r/>
    </w:p>
    <w:p>
      <w:pPr>
        <w:numPr>
          <w:ilvl w:val="0"/>
          <w:numId w:val="24"/>
        </w:numPr>
        <w:ind w:hanging="424"/>
        <w:tabs>
          <w:tab w:val="left" w:pos="1275" w:leader="none"/>
          <w:tab w:val="left" w:pos="3228" w:leader="none"/>
          <w:tab w:val="left" w:pos="4547" w:leader="none"/>
          <w:tab w:val="left" w:pos="5091" w:leader="none"/>
          <w:tab w:val="left" w:pos="6338" w:leader="none"/>
          <w:tab w:val="left" w:pos="7940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Государственная программа</w:t>
      </w:r>
      <w:r>
        <w:rPr>
          <w:spacing w:val="-5"/>
          <w:sz w:val="28"/>
          <w:szCs w:val="28"/>
        </w:rPr>
        <w:t xml:space="preserve"> Р</w:t>
      </w:r>
      <w:r>
        <w:rPr>
          <w:spacing w:val="-5"/>
          <w:sz w:val="28"/>
          <w:szCs w:val="28"/>
        </w:rPr>
        <w:t xml:space="preserve">Ф</w:t>
      </w:r>
      <w:r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 xml:space="preserve">Развитие образования» (подпрограмма</w:t>
      </w:r>
      <w:r/>
    </w:p>
    <w:p>
      <w:pPr>
        <w:ind w:left="143"/>
        <w:rPr>
          <w:sz w:val="28"/>
          <w:szCs w:val="28"/>
        </w:rPr>
      </w:pPr>
      <w:r>
        <w:rPr>
          <w:sz w:val="28"/>
          <w:szCs w:val="28"/>
        </w:rPr>
        <w:t xml:space="preserve">«Отдых и оздоровление</w:t>
      </w:r>
      <w:r>
        <w:rPr>
          <w:spacing w:val="-2"/>
          <w:sz w:val="28"/>
          <w:szCs w:val="28"/>
        </w:rPr>
        <w:t xml:space="preserve"> детей»).</w:t>
      </w:r>
      <w:r/>
    </w:p>
    <w:p>
      <w:pPr>
        <w:numPr>
          <w:ilvl w:val="0"/>
          <w:numId w:val="24"/>
        </w:numPr>
        <w:ind w:left="143" w:right="288" w:firstLine="707"/>
        <w:tabs>
          <w:tab w:val="left" w:pos="127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Минпросвещения РФ по организации лагерей с</w:t>
      </w:r>
      <w:r>
        <w:rPr>
          <w:sz w:val="28"/>
          <w:szCs w:val="28"/>
        </w:rPr>
        <w:t xml:space="preserve"> дневным пребыванием (2025 г.).</w:t>
      </w:r>
      <w:r/>
    </w:p>
    <w:p>
      <w:pPr>
        <w:numPr>
          <w:ilvl w:val="0"/>
          <w:numId w:val="24"/>
        </w:numPr>
        <w:ind w:hanging="424"/>
        <w:tabs>
          <w:tab w:val="left" w:pos="1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Локальные акты</w:t>
      </w:r>
      <w:r>
        <w:rPr>
          <w:sz w:val="28"/>
          <w:szCs w:val="28"/>
        </w:rPr>
        <w:t xml:space="preserve"> МОУ СОШ №4 г. Краснослободска</w:t>
      </w:r>
      <w:r>
        <w:rPr>
          <w:spacing w:val="-5"/>
          <w:sz w:val="28"/>
          <w:szCs w:val="28"/>
        </w:rPr>
        <w:t xml:space="preserve">:</w:t>
      </w:r>
      <w:r/>
    </w:p>
    <w:p>
      <w:pPr>
        <w:numPr>
          <w:ilvl w:val="0"/>
          <w:numId w:val="23"/>
        </w:numPr>
        <w:ind w:left="425" w:hanging="282"/>
        <w:spacing w:before="1" w:line="293" w:lineRule="exact"/>
        <w:tabs>
          <w:tab w:val="left" w:pos="425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Устав;</w:t>
      </w:r>
      <w:r/>
    </w:p>
    <w:p>
      <w:pPr>
        <w:numPr>
          <w:ilvl w:val="0"/>
          <w:numId w:val="23"/>
        </w:numPr>
        <w:ind w:left="425" w:hanging="282"/>
        <w:spacing w:line="293" w:lineRule="exact"/>
        <w:tabs>
          <w:tab w:val="left" w:pos="4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Положение о лагере с дневным пребыванием детей на базе МОУ СОШ №4 г. Краснослободска</w:t>
      </w:r>
      <w:r>
        <w:rPr>
          <w:spacing w:val="-5"/>
          <w:sz w:val="28"/>
          <w:szCs w:val="28"/>
        </w:rPr>
        <w:t xml:space="preserve">;</w:t>
      </w:r>
      <w:r/>
    </w:p>
    <w:p>
      <w:pPr>
        <w:numPr>
          <w:ilvl w:val="0"/>
          <w:numId w:val="23"/>
        </w:numPr>
        <w:ind w:left="425" w:hanging="282"/>
        <w:spacing w:before="1" w:line="292" w:lineRule="exact"/>
        <w:tabs>
          <w:tab w:val="left" w:pos="4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 об организации летней кампании 2026</w:t>
      </w:r>
      <w:r>
        <w:rPr>
          <w:spacing w:val="-2"/>
          <w:sz w:val="28"/>
          <w:szCs w:val="28"/>
        </w:rPr>
        <w:t xml:space="preserve"> года.</w:t>
      </w:r>
      <w:r/>
    </w:p>
    <w:p>
      <w:pPr>
        <w:ind w:left="143" w:right="28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интегрирована с Федеральной рабочей программой воспитания, которая является структурным элементом Федеральных образовател</w:t>
      </w:r>
      <w:r>
        <w:rPr>
          <w:sz w:val="28"/>
          <w:szCs w:val="28"/>
        </w:rPr>
        <w:t xml:space="preserve">ьных программ начального общего, основного общего, среднего общего образования, и на основе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  <w:r/>
    </w:p>
    <w:p>
      <w:pPr>
        <w:ind w:left="143" w:right="281" w:firstLine="70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9"/>
        <w:ind w:left="3543"/>
        <w:spacing w:before="4" w:line="319" w:lineRule="exact"/>
        <w:tabs>
          <w:tab w:val="left" w:pos="402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      </w:t>
      </w:r>
      <w:bookmarkStart w:id="0" w:name="_TOC_250033"/>
      <w:r>
        <w:rPr>
          <w:spacing w:val="-2"/>
          <w:sz w:val="28"/>
          <w:szCs w:val="28"/>
        </w:rPr>
        <w:t xml:space="preserve">Пояснительная </w:t>
      </w:r>
      <w:bookmarkEnd w:id="0"/>
      <w:r>
        <w:rPr>
          <w:spacing w:val="-2"/>
          <w:sz w:val="28"/>
          <w:szCs w:val="28"/>
        </w:rPr>
        <w:t xml:space="preserve">записка.</w:t>
      </w:r>
      <w:r/>
    </w:p>
    <w:p>
      <w:pPr>
        <w:pStyle w:val="705"/>
        <w:ind w:right="483" w:firstLine="852"/>
        <w:rPr>
          <w:sz w:val="28"/>
          <w:szCs w:val="28"/>
        </w:rPr>
      </w:pPr>
      <w:r/>
      <w:bookmarkStart w:id="1" w:name="_TOC_250032"/>
      <w:r>
        <w:rPr>
          <w:sz w:val="28"/>
          <w:szCs w:val="28"/>
        </w:rPr>
        <w:t xml:space="preserve">2026 год Указом Президента России объявлен Годом  единства народов России. По традиции Смена дней единых действий учреждений отдыха детей и их оздоровления Рязанской области п</w:t>
      </w:r>
      <w:r>
        <w:rPr>
          <w:sz w:val="28"/>
          <w:szCs w:val="28"/>
        </w:rPr>
        <w:t xml:space="preserve">освящена тематике года, в котором она реализуется. Также в Российском движении детей и молодежи «Движение первых» присутствует направление образования и знания «Учись и познавай!». Поэтому тематическое название летней смены так и звучит «Учись и познавай».</w:t>
      </w:r>
      <w:r/>
    </w:p>
    <w:p>
      <w:pPr>
        <w:pStyle w:val="705"/>
        <w:ind w:right="522" w:firstLine="852"/>
        <w:rPr>
          <w:sz w:val="28"/>
          <w:szCs w:val="28"/>
        </w:rPr>
      </w:pPr>
      <w:r>
        <w:rPr>
          <w:sz w:val="28"/>
          <w:szCs w:val="28"/>
        </w:rPr>
        <w:t xml:space="preserve">Летние каникулы составляют значительн</w:t>
      </w:r>
      <w:r>
        <w:rPr>
          <w:sz w:val="28"/>
          <w:szCs w:val="28"/>
        </w:rPr>
        <w:t xml:space="preserve">ую часть свободного времени де</w:t>
      </w:r>
      <w:r>
        <w:rPr>
          <w:sz w:val="28"/>
          <w:szCs w:val="28"/>
        </w:rPr>
        <w:t xml:space="preserve">тей. Этот период как нельзя более благоприятен для развития их творческого </w:t>
      </w:r>
      <w:r>
        <w:rPr>
          <w:sz w:val="28"/>
          <w:szCs w:val="28"/>
        </w:rPr>
        <w:t xml:space="preserve">потенциала, совершенствования личностных возм</w:t>
      </w:r>
      <w:r>
        <w:rPr>
          <w:sz w:val="28"/>
          <w:szCs w:val="28"/>
        </w:rPr>
        <w:t xml:space="preserve">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</w:t>
      </w:r>
      <w:r>
        <w:rPr>
          <w:sz w:val="28"/>
          <w:szCs w:val="28"/>
        </w:rPr>
        <w:t xml:space="preserve">м стилем и тоном. Это жизнь в новом коллективе,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  <w:r/>
    </w:p>
    <w:p>
      <w:pPr>
        <w:pStyle w:val="705"/>
        <w:ind w:right="522" w:firstLine="900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Значимость летнего периода для оздоро</w:t>
      </w:r>
      <w:r>
        <w:rPr>
          <w:sz w:val="28"/>
          <w:szCs w:val="28"/>
        </w:rPr>
        <w:t xml:space="preserve">вления и воспитания детей, удо</w:t>
      </w:r>
      <w:r>
        <w:rPr>
          <w:sz w:val="28"/>
          <w:szCs w:val="28"/>
        </w:rPr>
        <w:t xml:space="preserve">влетворения детских интересов и расширения кругозора невозможно переоценить. В основу организации закладываются </w:t>
      </w:r>
      <w:r>
        <w:rPr>
          <w:sz w:val="28"/>
          <w:szCs w:val="28"/>
        </w:rPr>
        <w:t xml:space="preserve">здоровьес</w:t>
      </w:r>
      <w:r>
        <w:rPr>
          <w:sz w:val="28"/>
          <w:szCs w:val="28"/>
        </w:rPr>
        <w:t xml:space="preserve">берегающие</w:t>
      </w:r>
      <w:r>
        <w:rPr>
          <w:sz w:val="28"/>
          <w:szCs w:val="28"/>
        </w:rPr>
        <w:t xml:space="preserve"> технологии, реализу</w:t>
      </w:r>
      <w:r>
        <w:rPr>
          <w:sz w:val="28"/>
          <w:szCs w:val="28"/>
        </w:rPr>
        <w:t xml:space="preserve">ющиеся в игровой форме.</w:t>
      </w:r>
      <w:r/>
    </w:p>
    <w:p>
      <w:pPr>
        <w:pStyle w:val="705"/>
        <w:ind w:right="522" w:firstLine="900"/>
        <w:rPr>
          <w:sz w:val="28"/>
          <w:szCs w:val="28"/>
        </w:rPr>
      </w:pPr>
      <w:r>
        <w:rPr>
          <w:sz w:val="28"/>
          <w:szCs w:val="28"/>
        </w:rPr>
        <w:t xml:space="preserve">Программа деятельности летнего лагеря орие</w:t>
      </w:r>
      <w:r>
        <w:rPr>
          <w:sz w:val="28"/>
          <w:szCs w:val="28"/>
        </w:rPr>
        <w:t xml:space="preserve">нтирована на создание соци</w:t>
      </w:r>
      <w:r>
        <w:rPr>
          <w:sz w:val="28"/>
          <w:szCs w:val="28"/>
        </w:rPr>
        <w:t xml:space="preserve">ально значимой психологической среды, допо</w:t>
      </w:r>
      <w:r>
        <w:rPr>
          <w:sz w:val="28"/>
          <w:szCs w:val="28"/>
        </w:rPr>
        <w:t xml:space="preserve">лняющей и корректирующей семей</w:t>
      </w:r>
      <w:r>
        <w:rPr>
          <w:sz w:val="28"/>
          <w:szCs w:val="28"/>
        </w:rPr>
        <w:t xml:space="preserve">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  <w:r/>
    </w:p>
    <w:p>
      <w:pPr>
        <w:pStyle w:val="705"/>
        <w:ind w:right="791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в себя разноплановую д</w:t>
      </w:r>
      <w:r>
        <w:rPr>
          <w:sz w:val="28"/>
          <w:szCs w:val="28"/>
        </w:rPr>
        <w:t xml:space="preserve">еятельность, объединяет различ</w:t>
      </w:r>
      <w:r>
        <w:rPr>
          <w:sz w:val="28"/>
          <w:szCs w:val="28"/>
        </w:rPr>
        <w:t xml:space="preserve">ные направления оздоровления, образования, воспитания в условиях лагеря.</w:t>
      </w:r>
      <w:r/>
    </w:p>
    <w:p>
      <w:pPr>
        <w:pStyle w:val="705"/>
        <w:ind w:right="792"/>
        <w:rPr>
          <w:sz w:val="28"/>
          <w:szCs w:val="28"/>
        </w:rPr>
      </w:pPr>
      <w:r>
        <w:rPr>
          <w:sz w:val="28"/>
          <w:szCs w:val="28"/>
        </w:rPr>
        <w:t xml:space="preserve">Основная идея программы - представление в</w:t>
      </w:r>
      <w:r>
        <w:rPr>
          <w:sz w:val="28"/>
          <w:szCs w:val="28"/>
        </w:rPr>
        <w:t xml:space="preserve">озможностей для раскрытия твор</w:t>
      </w:r>
      <w:r>
        <w:rPr>
          <w:sz w:val="28"/>
          <w:szCs w:val="28"/>
        </w:rPr>
        <w:t xml:space="preserve">ческих способностей ребенка, создание условий для самореализации потенциала детей и подростков в результате общественно </w:t>
      </w:r>
      <w:r>
        <w:rPr>
          <w:sz w:val="28"/>
          <w:szCs w:val="28"/>
        </w:rPr>
        <w:t xml:space="preserve">полезной деятельности. Програм</w:t>
      </w:r>
      <w:r>
        <w:rPr>
          <w:sz w:val="28"/>
          <w:szCs w:val="28"/>
        </w:rPr>
        <w:t xml:space="preserve">ма ориентирована на работу в разновозрастном детском коллективе. Формируя воспитательное пространство лагеря, в основу</w:t>
      </w:r>
      <w:r>
        <w:rPr>
          <w:sz w:val="28"/>
          <w:szCs w:val="28"/>
        </w:rPr>
        <w:t xml:space="preserve"> организации смены закладывает</w:t>
      </w:r>
      <w:r>
        <w:rPr>
          <w:sz w:val="28"/>
          <w:szCs w:val="28"/>
        </w:rPr>
        <w:t xml:space="preserve">ся легенда лагеря, согласно которой все дети, посещающие лагерь, становятся участниками длительной сюжетно-ролевой и</w:t>
      </w:r>
      <w:r>
        <w:rPr>
          <w:sz w:val="28"/>
          <w:szCs w:val="28"/>
        </w:rPr>
        <w:t xml:space="preserve">гры со своими законами и прави</w:t>
      </w:r>
      <w:r>
        <w:rPr>
          <w:sz w:val="28"/>
          <w:szCs w:val="28"/>
        </w:rPr>
        <w:t xml:space="preserve">лами.</w:t>
      </w:r>
      <w:r/>
    </w:p>
    <w:p>
      <w:pPr>
        <w:pStyle w:val="705"/>
        <w:ind w:right="791" w:firstLine="852"/>
        <w:rPr>
          <w:sz w:val="28"/>
          <w:szCs w:val="28"/>
        </w:rPr>
      </w:pPr>
      <w:r>
        <w:rPr>
          <w:sz w:val="28"/>
          <w:szCs w:val="28"/>
        </w:rPr>
        <w:t xml:space="preserve">Детские оздоровительные лагеря являются частью социальной среды, в которой дети реализуют свои возможности, по</w:t>
      </w:r>
      <w:r>
        <w:rPr>
          <w:sz w:val="28"/>
          <w:szCs w:val="28"/>
        </w:rPr>
        <w:t xml:space="preserve">требности в индивидуальной, фи</w:t>
      </w:r>
      <w:r>
        <w:rPr>
          <w:sz w:val="28"/>
          <w:szCs w:val="28"/>
        </w:rPr>
        <w:t xml:space="preserve">зической и социальной компенсации в свободн</w:t>
      </w:r>
      <w:r>
        <w:rPr>
          <w:sz w:val="28"/>
          <w:szCs w:val="28"/>
        </w:rPr>
        <w:t xml:space="preserve">ое время. Летний лагерь являет</w:t>
      </w:r>
      <w:r>
        <w:rPr>
          <w:sz w:val="28"/>
          <w:szCs w:val="28"/>
        </w:rPr>
        <w:t xml:space="preserve">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  <w:r/>
    </w:p>
    <w:p>
      <w:pPr>
        <w:pStyle w:val="705"/>
        <w:ind w:right="793"/>
        <w:rPr>
          <w:b/>
          <w:sz w:val="28"/>
          <w:szCs w:val="28"/>
        </w:rPr>
      </w:pPr>
      <w:r>
        <w:rPr>
          <w:sz w:val="28"/>
          <w:szCs w:val="28"/>
        </w:rPr>
        <w:t xml:space="preserve">Чрезвычайно ответственное значение приобретает целенаправленная работа по формированию экологической культуры - чем больше людей будут рассматривать природу как объект своей заботы, тем эф</w:t>
      </w:r>
      <w:r>
        <w:rPr>
          <w:sz w:val="28"/>
          <w:szCs w:val="28"/>
        </w:rPr>
        <w:t xml:space="preserve">фективнее окажутся усилия обще</w:t>
      </w:r>
      <w:r>
        <w:rPr>
          <w:sz w:val="28"/>
          <w:szCs w:val="28"/>
        </w:rPr>
        <w:t xml:space="preserve">ства по ее охране</w:t>
      </w:r>
      <w:r>
        <w:rPr>
          <w:b/>
          <w:sz w:val="28"/>
          <w:szCs w:val="28"/>
        </w:rPr>
        <w:t xml:space="preserve">.</w:t>
      </w:r>
      <w:r/>
    </w:p>
    <w:p>
      <w:pPr>
        <w:pStyle w:val="705"/>
        <w:ind w:left="0" w:right="649"/>
        <w:spacing w:before="62"/>
        <w:rPr>
          <w:sz w:val="28"/>
          <w:szCs w:val="28"/>
        </w:rPr>
      </w:pPr>
      <w:r>
        <w:rPr>
          <w:sz w:val="28"/>
          <w:szCs w:val="28"/>
        </w:rPr>
        <w:t xml:space="preserve">          Одна из содержательных линий программы включает вопросы, связанные со       здоровьем и безопасной жизнедеятельнос</w:t>
      </w:r>
      <w:r>
        <w:rPr>
          <w:sz w:val="28"/>
          <w:szCs w:val="28"/>
        </w:rPr>
        <w:t xml:space="preserve">тью детей, и нацелена на формирование соответствующих умений и навык Наряду с овладением правилами гигиены, необходимо обучать умению ориентироваться в ситуациях, которые могут представлять опасность на улице, на дороге, при контактах с незнакомыми людьми.</w:t>
      </w:r>
      <w:r/>
    </w:p>
    <w:p>
      <w:pPr>
        <w:pStyle w:val="705"/>
        <w:ind w:right="649" w:firstLine="994"/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Центром воспитательной работы лагеря </w:t>
      </w:r>
      <w:r>
        <w:rPr>
          <w:sz w:val="28"/>
          <w:szCs w:val="28"/>
        </w:rPr>
        <w:t xml:space="preserve">является ребенок и его стремле</w:t>
      </w:r>
      <w:r>
        <w:rPr>
          <w:sz w:val="28"/>
          <w:szCs w:val="28"/>
        </w:rPr>
        <w:t xml:space="preserve">ние к реализации. Пребывание здесь для каждог</w:t>
      </w:r>
      <w:r>
        <w:rPr>
          <w:sz w:val="28"/>
          <w:szCs w:val="28"/>
        </w:rPr>
        <w:t xml:space="preserve">о ребенка – время получения но</w:t>
      </w:r>
      <w:r>
        <w:rPr>
          <w:sz w:val="28"/>
          <w:szCs w:val="28"/>
        </w:rPr>
        <w:t xml:space="preserve">вых знаний, приобретения навыков и жизненно</w:t>
      </w:r>
      <w:r>
        <w:rPr>
          <w:sz w:val="28"/>
          <w:szCs w:val="28"/>
        </w:rPr>
        <w:t xml:space="preserve">го опыта. Это возможно благода</w:t>
      </w:r>
      <w:r>
        <w:rPr>
          <w:sz w:val="28"/>
          <w:szCs w:val="28"/>
        </w:rPr>
        <w:t xml:space="preserve">ря продуманной организованной системе планирования лагерной смены.</w:t>
      </w:r>
      <w:r/>
    </w:p>
    <w:p>
      <w:pPr>
        <w:pStyle w:val="705"/>
        <w:ind w:right="654" w:firstLine="209"/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Детям предоставлена свобода в определении содержания их отдыха. Участие в дополнении основных направлений плана, конкретизация планирования каждого дня дает возможность детям самореализации.</w:t>
      </w:r>
      <w:r/>
    </w:p>
    <w:p>
      <w:pPr>
        <w:ind w:left="700"/>
        <w:jc w:val="both"/>
        <w:spacing w:line="321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Организация летнего отдыха осуществляется по </w:t>
      </w:r>
      <w:r>
        <w:rPr>
          <w:b/>
          <w:sz w:val="28"/>
          <w:szCs w:val="28"/>
        </w:rPr>
        <w:t xml:space="preserve">направлениям: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спортивно-оздоровительное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досуговое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эстетическое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before="1"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патриотическое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правовое</w:t>
      </w:r>
      <w:r/>
    </w:p>
    <w:p>
      <w:pPr>
        <w:pStyle w:val="707"/>
        <w:numPr>
          <w:ilvl w:val="0"/>
          <w:numId w:val="48"/>
        </w:numPr>
        <w:ind w:left="1408" w:hanging="349"/>
        <w:jc w:val="left"/>
        <w:spacing w:line="342" w:lineRule="exact"/>
        <w:tabs>
          <w:tab w:val="left" w:pos="14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экологическое</w:t>
      </w:r>
      <w:r/>
    </w:p>
    <w:p>
      <w:pPr>
        <w:ind w:left="3640"/>
        <w:tabs>
          <w:tab w:val="left" w:pos="3202" w:leader="none"/>
        </w:tabs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ЦЕЛЕВОЙ РАЗДЕЛ</w:t>
      </w:r>
      <w:bookmarkEnd w:id="1"/>
      <w:r>
        <w:rPr>
          <w:b/>
          <w:bCs/>
          <w:spacing w:val="-2"/>
          <w:sz w:val="28"/>
          <w:szCs w:val="28"/>
        </w:rPr>
        <w:t xml:space="preserve"> ПРОГРАММЫ</w:t>
      </w:r>
      <w:r/>
    </w:p>
    <w:p>
      <w:pPr>
        <w:ind w:left="566" w:right="368" w:firstLine="566"/>
        <w:jc w:val="both"/>
        <w:spacing w:before="77" w:line="302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в дет</w:t>
      </w:r>
      <w:r>
        <w:rPr>
          <w:sz w:val="28"/>
          <w:szCs w:val="28"/>
        </w:rPr>
        <w:t xml:space="preserve">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</w:t>
      </w:r>
      <w:r>
        <w:rPr>
          <w:sz w:val="28"/>
          <w:szCs w:val="28"/>
        </w:rPr>
        <w:t xml:space="preserve">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  <w:sz w:val="28"/>
          <w:szCs w:val="28"/>
        </w:rPr>
        <w:t xml:space="preserve">Родины.</w:t>
      </w:r>
      <w:r/>
    </w:p>
    <w:p>
      <w:pPr>
        <w:ind w:left="566" w:right="365" w:firstLine="566"/>
        <w:jc w:val="both"/>
        <w:spacing w:line="30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Целью программы </w:t>
      </w:r>
      <w:r>
        <w:rPr>
          <w:sz w:val="28"/>
          <w:szCs w:val="28"/>
        </w:rPr>
        <w:t xml:space="preserve">является актуализация, формирование и вн</w:t>
      </w:r>
      <w:r>
        <w:rPr>
          <w:sz w:val="28"/>
          <w:szCs w:val="28"/>
        </w:rPr>
        <w:t xml:space="preserve">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  <w:r/>
    </w:p>
    <w:p>
      <w:pPr>
        <w:ind w:left="1132"/>
        <w:jc w:val="both"/>
        <w:spacing w:line="319" w:lineRule="exact"/>
        <w:rPr>
          <w:sz w:val="28"/>
        </w:rPr>
      </w:pPr>
      <w:r>
        <w:rPr>
          <w:b/>
          <w:sz w:val="28"/>
        </w:rPr>
        <w:t xml:space="preserve">Задачами программы</w:t>
      </w:r>
      <w:r>
        <w:rPr>
          <w:spacing w:val="-2"/>
          <w:sz w:val="28"/>
        </w:rPr>
        <w:t xml:space="preserve"> являются:</w:t>
      </w:r>
      <w:r/>
    </w:p>
    <w:p>
      <w:pPr>
        <w:numPr>
          <w:ilvl w:val="0"/>
          <w:numId w:val="35"/>
        </w:numPr>
        <w:ind w:left="1300" w:hanging="734"/>
        <w:jc w:val="both"/>
        <w:spacing w:before="84"/>
        <w:tabs>
          <w:tab w:val="left" w:pos="1300" w:leader="none"/>
        </w:tabs>
        <w:rPr>
          <w:sz w:val="28"/>
        </w:rPr>
      </w:pPr>
      <w:r>
        <w:rPr>
          <w:sz w:val="28"/>
        </w:rPr>
        <w:t xml:space="preserve">разработка единых подходов к воспитательной работе </w:t>
      </w:r>
      <w:r>
        <w:rPr>
          <w:spacing w:val="-2"/>
          <w:sz w:val="28"/>
        </w:rPr>
        <w:t xml:space="preserve">педагогических</w:t>
      </w:r>
      <w:r/>
    </w:p>
    <w:p>
      <w:pPr>
        <w:ind w:left="566" w:right="363"/>
        <w:jc w:val="both"/>
        <w:spacing w:before="47" w:line="276" w:lineRule="auto"/>
        <w:tabs>
          <w:tab w:val="left" w:pos="1300" w:leader="none"/>
        </w:tabs>
        <w:rPr>
          <w:sz w:val="28"/>
        </w:rPr>
      </w:pPr>
      <w:r>
        <w:rPr>
          <w:sz w:val="28"/>
        </w:rPr>
        <w:t xml:space="preserve">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  <w:r/>
    </w:p>
    <w:p>
      <w:pPr>
        <w:numPr>
          <w:ilvl w:val="0"/>
          <w:numId w:val="35"/>
        </w:numPr>
        <w:ind w:right="365" w:firstLine="0"/>
        <w:jc w:val="both"/>
        <w:spacing w:before="1" w:line="276" w:lineRule="auto"/>
        <w:tabs>
          <w:tab w:val="left" w:pos="1273" w:leader="none"/>
        </w:tabs>
        <w:rPr>
          <w:sz w:val="28"/>
        </w:rPr>
      </w:pPr>
      <w:r>
        <w:rPr>
          <w:sz w:val="28"/>
        </w:rPr>
        <w:t xml:space="preserve">внедрение единых принципов, методов и форм </w:t>
      </w:r>
      <w:r>
        <w:rPr>
          <w:sz w:val="28"/>
        </w:rPr>
        <w:t xml:space="preserve">организации воспитательной деятельности организаций отдыха детей</w:t>
      </w:r>
      <w:r>
        <w:rPr>
          <w:sz w:val="28"/>
        </w:rPr>
        <w:t xml:space="preserve"> и оздоровления в их применении к процессу воспитания, формирования и развития </w:t>
      </w:r>
      <w:r>
        <w:rPr>
          <w:sz w:val="28"/>
        </w:rPr>
        <w:t xml:space="preserve">субъектности</w:t>
      </w:r>
      <w:r>
        <w:rPr>
          <w:sz w:val="28"/>
        </w:rPr>
        <w:t xml:space="preserve"> детей в условиях временных детских коллективов и групп;</w:t>
      </w:r>
      <w:r/>
    </w:p>
    <w:p>
      <w:pPr>
        <w:numPr>
          <w:ilvl w:val="0"/>
          <w:numId w:val="35"/>
        </w:numPr>
        <w:ind w:right="365" w:firstLine="0"/>
        <w:jc w:val="both"/>
        <w:spacing w:line="276" w:lineRule="auto"/>
        <w:tabs>
          <w:tab w:val="left" w:pos="1273" w:leader="none"/>
        </w:tabs>
        <w:rPr>
          <w:sz w:val="28"/>
        </w:rPr>
      </w:pPr>
      <w:r>
        <w:rPr>
          <w:sz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</w:t>
      </w:r>
      <w:r>
        <w:rPr>
          <w:sz w:val="28"/>
        </w:rPr>
        <w:t xml:space="preserve">п</w:t>
      </w:r>
      <w:r>
        <w:rPr>
          <w:sz w:val="28"/>
        </w:rPr>
        <w:t xml:space="preserve">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  <w:r/>
    </w:p>
    <w:p>
      <w:pPr>
        <w:ind w:left="566" w:right="363"/>
        <w:jc w:val="both"/>
        <w:spacing w:line="278" w:lineRule="auto"/>
        <w:rPr>
          <w:sz w:val="28"/>
        </w:rPr>
      </w:pPr>
      <w:r>
        <w:rPr>
          <w:sz w:val="28"/>
        </w:rPr>
        <w:t xml:space="preserve">Реализация цели программы происходит с учетом </w:t>
      </w:r>
      <w:r>
        <w:rPr>
          <w:b/>
          <w:sz w:val="28"/>
        </w:rPr>
        <w:t xml:space="preserve">возрастных групп </w:t>
      </w:r>
      <w:r>
        <w:rPr>
          <w:b/>
          <w:spacing w:val="-2"/>
          <w:sz w:val="28"/>
        </w:rPr>
        <w:t xml:space="preserve">участников</w:t>
      </w:r>
      <w:r>
        <w:rPr>
          <w:spacing w:val="-2"/>
          <w:sz w:val="28"/>
        </w:rPr>
        <w:t xml:space="preserve">:</w:t>
      </w:r>
      <w:r/>
    </w:p>
    <w:p>
      <w:pPr>
        <w:numPr>
          <w:ilvl w:val="1"/>
          <w:numId w:val="35"/>
        </w:numPr>
        <w:ind w:hanging="355"/>
        <w:spacing w:line="317" w:lineRule="exact"/>
        <w:tabs>
          <w:tab w:val="left" w:pos="1300" w:leader="none"/>
        </w:tabs>
        <w:rPr>
          <w:sz w:val="28"/>
        </w:rPr>
      </w:pPr>
      <w:r>
        <w:rPr>
          <w:sz w:val="28"/>
        </w:rPr>
        <w:t xml:space="preserve">7-10лет- обучающиеся младшего школьного</w:t>
      </w:r>
      <w:r>
        <w:rPr>
          <w:spacing w:val="-2"/>
          <w:sz w:val="28"/>
        </w:rPr>
        <w:t xml:space="preserve"> возраста;</w:t>
      </w:r>
      <w:r/>
    </w:p>
    <w:p>
      <w:pPr>
        <w:numPr>
          <w:ilvl w:val="1"/>
          <w:numId w:val="35"/>
        </w:numPr>
        <w:ind w:hanging="355"/>
        <w:spacing w:before="47"/>
        <w:tabs>
          <w:tab w:val="left" w:pos="1300" w:leader="none"/>
        </w:tabs>
        <w:rPr>
          <w:sz w:val="28"/>
        </w:rPr>
      </w:pPr>
      <w:r>
        <w:rPr>
          <w:sz w:val="28"/>
        </w:rPr>
        <w:t xml:space="preserve">1-14лет- обучающиеся среднего школьного</w:t>
      </w:r>
      <w:r>
        <w:rPr>
          <w:spacing w:val="-2"/>
          <w:sz w:val="28"/>
        </w:rPr>
        <w:t xml:space="preserve"> возраста;</w:t>
      </w:r>
      <w:r/>
    </w:p>
    <w:p>
      <w:pPr>
        <w:numPr>
          <w:ilvl w:val="1"/>
          <w:numId w:val="35"/>
        </w:numPr>
        <w:ind w:hanging="355"/>
        <w:spacing w:before="48"/>
        <w:tabs>
          <w:tab w:val="left" w:pos="1300" w:leader="none"/>
        </w:tabs>
        <w:rPr>
          <w:sz w:val="28"/>
        </w:rPr>
      </w:pPr>
      <w:r>
        <w:rPr>
          <w:sz w:val="28"/>
        </w:rPr>
        <w:t xml:space="preserve">15-17лет-обучающиеся старшего школьного</w:t>
      </w:r>
      <w:r>
        <w:rPr>
          <w:spacing w:val="-2"/>
          <w:sz w:val="28"/>
        </w:rPr>
        <w:t xml:space="preserve">возраста.</w:t>
      </w:r>
      <w:r/>
    </w:p>
    <w:p>
      <w:pPr>
        <w:ind w:left="566" w:right="363"/>
        <w:jc w:val="both"/>
        <w:spacing w:before="47" w:line="302" w:lineRule="auto"/>
        <w:rPr>
          <w:sz w:val="28"/>
          <w:szCs w:val="28"/>
        </w:rPr>
      </w:pPr>
      <w:r>
        <w:rPr>
          <w:sz w:val="28"/>
          <w:szCs w:val="28"/>
        </w:rPr>
        <w:t xml:space="preserve">Конкретизация цели воспитательной работы применительно к возрастным </w:t>
      </w:r>
      <w:r>
        <w:rPr>
          <w:sz w:val="28"/>
          <w:szCs w:val="28"/>
        </w:rPr>
        <w:t xml:space="preserve">особенностям обучающихся</w:t>
      </w:r>
      <w:r>
        <w:rPr>
          <w:sz w:val="28"/>
          <w:szCs w:val="28"/>
        </w:rPr>
        <w:t xml:space="preserve">.</w:t>
      </w:r>
      <w:r/>
    </w:p>
    <w:p>
      <w:pPr>
        <w:ind w:left="566" w:right="363" w:firstLine="566"/>
        <w:jc w:val="both"/>
        <w:spacing w:line="302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Разделы программы раскрывают особенности формирования содержания воспитательной работы, а блоки </w:t>
      </w:r>
      <w:r>
        <w:rPr>
          <w:b/>
          <w:sz w:val="28"/>
          <w:szCs w:val="28"/>
        </w:rPr>
        <w:t xml:space="preserve">«Мир»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«Россия»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«Человек» </w:t>
      </w:r>
      <w:r>
        <w:rPr>
          <w:sz w:val="28"/>
          <w:szCs w:val="28"/>
        </w:rPr>
        <w:t xml:space="preserve">определяют ключевые сквозные векторы содержания инвариантных и вариативных модулей в воспитательной работе лагеря с дневным пребыванием детей 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 на базе </w:t>
      </w:r>
      <w:r>
        <w:rPr>
          <w:sz w:val="28"/>
          <w:szCs w:val="28"/>
        </w:rPr>
        <w:t xml:space="preserve">МОУ СОШ №4 г. Краснослободска</w:t>
      </w:r>
      <w:r>
        <w:rPr>
          <w:sz w:val="28"/>
          <w:szCs w:val="28"/>
        </w:rPr>
        <w:t xml:space="preserve">.</w:t>
      </w:r>
      <w:r/>
    </w:p>
    <w:p>
      <w:pPr>
        <w:ind w:left="566" w:right="363" w:firstLine="566"/>
        <w:jc w:val="both"/>
        <w:spacing w:line="302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3355" w:leader="none"/>
        </w:tabs>
        <w:rPr>
          <w:b/>
          <w:bCs/>
          <w:sz w:val="28"/>
          <w:szCs w:val="28"/>
        </w:rPr>
        <w:outlineLvl w:val="0"/>
      </w:pPr>
      <w:r/>
      <w:bookmarkStart w:id="2" w:name="_TOC_250031"/>
      <w:r>
        <w:rPr>
          <w:b/>
          <w:bCs/>
          <w:sz w:val="28"/>
          <w:szCs w:val="28"/>
        </w:rPr>
        <w:t xml:space="preserve">СОДЕРЖАТЕЛЬНЫЙ</w:t>
      </w:r>
      <w:bookmarkEnd w:id="2"/>
      <w:r>
        <w:rPr>
          <w:b/>
          <w:bCs/>
          <w:spacing w:val="-2"/>
          <w:sz w:val="28"/>
          <w:szCs w:val="28"/>
        </w:rPr>
        <w:t xml:space="preserve">РАЗДЕЛ</w:t>
      </w:r>
      <w:r/>
    </w:p>
    <w:p>
      <w:pPr>
        <w:numPr>
          <w:ilvl w:val="1"/>
          <w:numId w:val="34"/>
        </w:numPr>
        <w:ind w:left="3123" w:hanging="490"/>
        <w:jc w:val="both"/>
        <w:spacing w:before="84" w:line="321" w:lineRule="exact"/>
        <w:tabs>
          <w:tab w:val="left" w:pos="3123" w:leader="none"/>
        </w:tabs>
        <w:rPr>
          <w:b/>
          <w:bCs/>
          <w:sz w:val="28"/>
          <w:szCs w:val="28"/>
        </w:rPr>
        <w:outlineLvl w:val="1"/>
      </w:pPr>
      <w:r/>
      <w:bookmarkStart w:id="3" w:name="_TOC_250030"/>
      <w:r>
        <w:rPr>
          <w:b/>
          <w:bCs/>
          <w:sz w:val="28"/>
          <w:szCs w:val="28"/>
        </w:rPr>
        <w:t xml:space="preserve">Основные направления </w:t>
      </w:r>
      <w:bookmarkEnd w:id="3"/>
      <w:r>
        <w:rPr>
          <w:b/>
          <w:bCs/>
          <w:spacing w:val="-2"/>
          <w:sz w:val="28"/>
          <w:szCs w:val="28"/>
        </w:rPr>
        <w:t xml:space="preserve">воспитания</w:t>
      </w:r>
      <w:r/>
    </w:p>
    <w:p>
      <w:pPr>
        <w:ind w:left="426" w:right="554" w:firstLine="566"/>
        <w:jc w:val="both"/>
        <w:spacing w:line="276" w:lineRule="auto"/>
        <w:rPr>
          <w:sz w:val="28"/>
        </w:rPr>
      </w:pPr>
      <w:r>
        <w:rPr>
          <w:sz w:val="28"/>
        </w:rPr>
        <w:t xml:space="preserve">Достижение цели и решение задач воспитания осуществляется в рамках всех направлений деятельности лагеря с дневным пребыванием детей «</w:t>
      </w:r>
      <w:r>
        <w:rPr>
          <w:sz w:val="28"/>
        </w:rPr>
        <w:t xml:space="preserve">Солнышко</w:t>
      </w:r>
      <w:r>
        <w:rPr>
          <w:sz w:val="28"/>
        </w:rPr>
        <w:t xml:space="preserve">». </w:t>
      </w:r>
      <w:r>
        <w:rPr>
          <w:b/>
          <w:sz w:val="28"/>
        </w:rPr>
        <w:t xml:space="preserve">Основные направления воспитательной работы </w:t>
      </w:r>
      <w:r>
        <w:rPr>
          <w:sz w:val="28"/>
        </w:rPr>
        <w:t xml:space="preserve">включают в себя:</w:t>
      </w:r>
      <w:r/>
    </w:p>
    <w:p>
      <w:pPr>
        <w:numPr>
          <w:ilvl w:val="0"/>
          <w:numId w:val="33"/>
        </w:numPr>
        <w:ind w:right="555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гражданское воспитание: </w:t>
      </w:r>
      <w:r>
        <w:rPr>
          <w:sz w:val="28"/>
        </w:rPr>
        <w:t xml:space="preserve">формирование российской гражданской идентичности</w:t>
      </w:r>
      <w:r>
        <w:rPr>
          <w:sz w:val="28"/>
        </w:rPr>
        <w:t xml:space="preserve">,п</w:t>
      </w:r>
      <w:r>
        <w:rPr>
          <w:sz w:val="28"/>
        </w:rPr>
        <w:t xml:space="preserve">ринадлежности к общности граждан Российской Федерации,к многонациональному народу России как источнику власти в российском государстве и субъекту т</w:t>
      </w:r>
      <w:r>
        <w:rPr>
          <w:sz w:val="28"/>
        </w:rPr>
        <w:t xml:space="preserve">ысячелетней российской государственности, знание и уважение прав, свобод и обязанностей гражданина Российской Федерации; патриотическое воспитание: воспитание любви к своему народу и уважения к другим народам России, формирование общероссийской культурной </w:t>
      </w:r>
      <w:r>
        <w:rPr>
          <w:spacing w:val="-2"/>
          <w:sz w:val="28"/>
        </w:rPr>
        <w:t xml:space="preserve">идентичности;</w:t>
      </w:r>
      <w:r/>
    </w:p>
    <w:p>
      <w:pPr>
        <w:numPr>
          <w:ilvl w:val="0"/>
          <w:numId w:val="33"/>
        </w:numPr>
        <w:ind w:right="552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духовно-нравственное воспитание: </w:t>
      </w:r>
      <w:r>
        <w:rPr>
          <w:sz w:val="28"/>
        </w:rPr>
        <w:t xml:space="preserve">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  <w:r/>
    </w:p>
    <w:p>
      <w:pPr>
        <w:numPr>
          <w:ilvl w:val="0"/>
          <w:numId w:val="33"/>
        </w:numPr>
        <w:ind w:right="558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эстетическое воспитание</w:t>
      </w:r>
      <w:r>
        <w:rPr>
          <w:b/>
          <w:sz w:val="28"/>
        </w:rPr>
        <w:t xml:space="preserve">:</w:t>
      </w:r>
      <w:r>
        <w:rPr>
          <w:sz w:val="28"/>
        </w:rPr>
        <w:t xml:space="preserve"> ф</w:t>
      </w:r>
      <w:r>
        <w:rPr>
          <w:sz w:val="28"/>
        </w:rPr>
        <w:t xml:space="preserve">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  <w:r/>
    </w:p>
    <w:p>
      <w:pPr>
        <w:numPr>
          <w:ilvl w:val="0"/>
          <w:numId w:val="33"/>
        </w:numPr>
        <w:ind w:right="557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трудовое воспитание: </w:t>
      </w:r>
      <w:r>
        <w:rPr>
          <w:sz w:val="28"/>
        </w:rPr>
        <w:t xml:space="preserve">воспитание уважения к труду, трудящимся, результатам труда (своего и других людей), ориентации на развитие самостоятельности</w:t>
      </w:r>
      <w:r>
        <w:rPr>
          <w:sz w:val="28"/>
        </w:rPr>
        <w:t xml:space="preserve">, т</w:t>
      </w:r>
      <w:r>
        <w:rPr>
          <w:sz w:val="28"/>
        </w:rPr>
        <w:t xml:space="preserve">рудовую деятельность, получение профессии, личностное самовыражение в продуктивном, нравственно достойном труде в российском обществе,на достижение выдающихся результатов в труде, профессиональной </w:t>
      </w:r>
      <w:r>
        <w:rPr>
          <w:spacing w:val="-2"/>
          <w:sz w:val="28"/>
        </w:rPr>
        <w:t xml:space="preserve">деятельности;</w:t>
      </w:r>
      <w:r/>
    </w:p>
    <w:p>
      <w:pPr>
        <w:numPr>
          <w:ilvl w:val="0"/>
          <w:numId w:val="33"/>
        </w:numPr>
        <w:ind w:right="556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физическое воспитание, формирование культуры здорового образа жизни и эмоционального благополучия: </w:t>
      </w:r>
      <w:r>
        <w:rPr>
          <w:sz w:val="28"/>
        </w:rPr>
        <w:t xml:space="preserve">компонент </w:t>
      </w:r>
      <w:r>
        <w:rPr>
          <w:sz w:val="28"/>
        </w:rPr>
        <w:t xml:space="preserve">здоровьесберегающей</w:t>
      </w:r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</w:t>
      </w:r>
      <w:r>
        <w:rPr>
          <w:sz w:val="28"/>
        </w:rPr>
        <w:t xml:space="preserve">, р</w:t>
      </w:r>
      <w:r>
        <w:rPr>
          <w:sz w:val="28"/>
        </w:rPr>
        <w:t xml:space="preserve">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  <w:r/>
    </w:p>
    <w:p>
      <w:pPr>
        <w:numPr>
          <w:ilvl w:val="0"/>
          <w:numId w:val="33"/>
        </w:numPr>
        <w:ind w:right="553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 xml:space="preserve">формирование экологической культуры, ответственного</w:t>
      </w:r>
      <w:r>
        <w:rPr>
          <w:sz w:val="28"/>
        </w:rPr>
        <w:t xml:space="preserve">,б</w:t>
      </w:r>
      <w:r>
        <w:rPr>
          <w:sz w:val="28"/>
        </w:rPr>
        <w:t xml:space="preserve">ережного отношения к природе, окружающей среде на основе российских традиционных духовных ценностей;</w:t>
      </w:r>
      <w:r/>
    </w:p>
    <w:p>
      <w:pPr>
        <w:numPr>
          <w:ilvl w:val="0"/>
          <w:numId w:val="33"/>
        </w:numPr>
        <w:ind w:right="558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b/>
          <w:sz w:val="28"/>
        </w:rPr>
        <w:t xml:space="preserve">познавательное направление воспитания: </w:t>
      </w:r>
      <w:r>
        <w:rPr>
          <w:sz w:val="28"/>
        </w:rPr>
        <w:t xml:space="preserve">стремление к познанию себя и других людей, природы и общества, к знаниям, образованию с учетом личностных </w:t>
      </w:r>
      <w:r>
        <w:rPr>
          <w:sz w:val="28"/>
        </w:rPr>
        <w:t xml:space="preserve">интересов и общественных потребностей.</w:t>
      </w:r>
      <w:r/>
    </w:p>
    <w:p>
      <w:pPr>
        <w:ind w:left="993"/>
        <w:jc w:val="both"/>
        <w:spacing w:line="318" w:lineRule="exact"/>
        <w:rPr>
          <w:sz w:val="28"/>
          <w:szCs w:val="28"/>
        </w:rPr>
      </w:pPr>
      <w:r>
        <w:rPr>
          <w:sz w:val="28"/>
          <w:szCs w:val="28"/>
        </w:rPr>
        <w:t xml:space="preserve">В основу каждого направления воспитательной работы в лагере с </w:t>
      </w:r>
      <w:r>
        <w:rPr>
          <w:spacing w:val="-2"/>
          <w:sz w:val="28"/>
          <w:szCs w:val="28"/>
        </w:rPr>
        <w:t xml:space="preserve">дневным</w:t>
      </w:r>
      <w:r/>
    </w:p>
    <w:p>
      <w:pPr>
        <w:ind w:left="426" w:right="55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пребыванием детей 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 заложены базовые ценности, которые способствуют всестороннему развитию личности и успешной социализации в современных условиях, которые отражены в следующих содержательных </w:t>
      </w:r>
      <w:r>
        <w:rPr>
          <w:spacing w:val="-2"/>
          <w:sz w:val="28"/>
          <w:szCs w:val="28"/>
        </w:rPr>
        <w:t xml:space="preserve">блоках.</w:t>
      </w:r>
      <w:r/>
    </w:p>
    <w:p>
      <w:pPr>
        <w:numPr>
          <w:ilvl w:val="2"/>
          <w:numId w:val="32"/>
        </w:numPr>
        <w:ind w:left="1123" w:hanging="697"/>
        <w:jc w:val="center"/>
        <w:spacing w:before="4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4" w:name="_TOC_250029"/>
      <w:r>
        <w:rPr>
          <w:b/>
          <w:bCs/>
          <w:sz w:val="28"/>
          <w:szCs w:val="28"/>
        </w:rPr>
        <w:t xml:space="preserve">БЛОК «МИР:наука,культура,</w:t>
      </w:r>
      <w:bookmarkEnd w:id="4"/>
      <w:r>
        <w:rPr>
          <w:b/>
          <w:bCs/>
          <w:spacing w:val="-2"/>
          <w:sz w:val="28"/>
          <w:szCs w:val="28"/>
        </w:rPr>
        <w:t xml:space="preserve">мораль»</w:t>
      </w:r>
      <w:r/>
    </w:p>
    <w:p>
      <w:pPr>
        <w:ind w:left="426" w:right="559" w:firstLine="566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данного блока отражает комплекс мероприятий, который основан на мировой культуре, знакомстве с достижениями науки с античных времен до наших дней, о вкладе российских ученых и деятелей культуры в мировые культуру и науку.</w:t>
      </w:r>
      <w:r/>
    </w:p>
    <w:p>
      <w:pPr>
        <w:ind w:left="426" w:right="560" w:firstLine="566"/>
        <w:jc w:val="both"/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блока «Мир: наука, культура, мораль» реализуется через следующие форматы:</w:t>
      </w:r>
      <w:r/>
    </w:p>
    <w:p>
      <w:pPr>
        <w:numPr>
          <w:ilvl w:val="3"/>
          <w:numId w:val="32"/>
        </w:numPr>
        <w:ind w:right="553" w:firstLine="0"/>
        <w:jc w:val="both"/>
        <w:spacing w:before="1" w:line="276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кружки, интеллектуальные игры, на которых детям демонстрируются образцы нравственного поведения через знакомство с деятелями науки и культуры разных стран и эпох, с героями-защитниками Отечества;</w:t>
      </w:r>
      <w:r/>
    </w:p>
    <w:p>
      <w:pPr>
        <w:numPr>
          <w:ilvl w:val="3"/>
          <w:numId w:val="32"/>
        </w:numPr>
        <w:ind w:right="553" w:firstLine="0"/>
        <w:jc w:val="both"/>
        <w:spacing w:line="276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</w:t>
      </w:r>
      <w:r>
        <w:rPr>
          <w:spacing w:val="-2"/>
          <w:sz w:val="28"/>
        </w:rPr>
        <w:t xml:space="preserve">мультипликации;</w:t>
      </w:r>
      <w:r/>
    </w:p>
    <w:p>
      <w:pPr>
        <w:numPr>
          <w:ilvl w:val="3"/>
          <w:numId w:val="32"/>
        </w:numPr>
        <w:ind w:right="562" w:firstLine="0"/>
        <w:jc w:val="both"/>
        <w:spacing w:line="276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тематические мероприятия, направленные на формирование культуры мира</w:t>
      </w:r>
      <w:r>
        <w:rPr>
          <w:sz w:val="28"/>
        </w:rPr>
        <w:t xml:space="preserve">,п</w:t>
      </w:r>
      <w:r>
        <w:rPr>
          <w:sz w:val="28"/>
        </w:rPr>
        <w:t xml:space="preserve">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  <w:r/>
    </w:p>
    <w:p>
      <w:pPr>
        <w:numPr>
          <w:ilvl w:val="3"/>
          <w:numId w:val="32"/>
        </w:numPr>
        <w:ind w:right="558" w:firstLine="0"/>
        <w:jc w:val="both"/>
        <w:spacing w:line="276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события и мероприятия, отражающие ценности созида</w:t>
      </w:r>
      <w:r>
        <w:rPr>
          <w:sz w:val="28"/>
        </w:rPr>
        <w:t xml:space="preserve">ния и науки: стремление к познанию себя и других людей, природы и общества, к знаниям,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  <w:r/>
    </w:p>
    <w:p>
      <w:pPr>
        <w:numPr>
          <w:ilvl w:val="3"/>
          <w:numId w:val="32"/>
        </w:numPr>
        <w:ind w:right="562" w:firstLine="0"/>
        <w:jc w:val="both"/>
        <w:spacing w:line="276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организация конструкторской, исследовательской и проектной </w:t>
      </w:r>
      <w:r>
        <w:rPr>
          <w:spacing w:val="-2"/>
          <w:sz w:val="28"/>
        </w:rPr>
        <w:t xml:space="preserve">деятельности;</w:t>
      </w:r>
      <w:r/>
    </w:p>
    <w:p>
      <w:pPr>
        <w:numPr>
          <w:ilvl w:val="3"/>
          <w:numId w:val="32"/>
        </w:numPr>
        <w:ind w:right="556" w:firstLine="0"/>
        <w:jc w:val="both"/>
        <w:spacing w:line="278" w:lineRule="auto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просмотр документальных фильмов; встречи с людьми, добившимися успехов в различных сферах деятельности;</w:t>
      </w:r>
      <w:r/>
    </w:p>
    <w:p>
      <w:pPr>
        <w:numPr>
          <w:ilvl w:val="3"/>
          <w:numId w:val="32"/>
        </w:numPr>
        <w:ind w:right="550" w:firstLine="0"/>
        <w:jc w:val="both"/>
        <w:spacing w:line="276" w:lineRule="auto"/>
        <w:tabs>
          <w:tab w:val="left" w:pos="1149" w:leader="none"/>
        </w:tabs>
        <w:rPr>
          <w:sz w:val="28"/>
        </w:rPr>
      </w:pPr>
      <w:r>
        <w:rPr>
          <w:sz w:val="28"/>
        </w:rPr>
        <w:t xml:space="preserve">мероприятия и дела</w:t>
      </w:r>
      <w:r>
        <w:rPr>
          <w:sz w:val="28"/>
        </w:rPr>
        <w:t xml:space="preserve">, н</w:t>
      </w:r>
      <w:r>
        <w:rPr>
          <w:sz w:val="28"/>
        </w:rPr>
        <w:t xml:space="preserve">аправленные на изучение России, русского языка и языков народов России, фольклорные праздники в контексте мировой культуры и нематериального наследия;</w:t>
      </w:r>
      <w:r/>
    </w:p>
    <w:p>
      <w:pPr>
        <w:numPr>
          <w:ilvl w:val="3"/>
          <w:numId w:val="32"/>
        </w:numPr>
        <w:ind w:right="554" w:firstLine="0"/>
        <w:jc w:val="both"/>
        <w:spacing w:line="276" w:lineRule="auto"/>
        <w:tabs>
          <w:tab w:val="left" w:pos="1149" w:leader="none"/>
        </w:tabs>
        <w:rPr>
          <w:sz w:val="28"/>
        </w:rPr>
      </w:pPr>
      <w:r>
        <w:rPr>
          <w:sz w:val="28"/>
        </w:rPr>
        <w:t xml:space="preserve">тематические беседы и диалоги на тему духовно-нравственного </w:t>
      </w:r>
      <w:r>
        <w:rPr>
          <w:spacing w:val="-2"/>
          <w:sz w:val="28"/>
        </w:rPr>
        <w:t xml:space="preserve">воспитания;</w:t>
      </w:r>
      <w:r/>
    </w:p>
    <w:p>
      <w:pPr>
        <w:numPr>
          <w:ilvl w:val="3"/>
          <w:numId w:val="32"/>
        </w:numPr>
        <w:ind w:right="561" w:firstLine="0"/>
        <w:jc w:val="both"/>
        <w:spacing w:line="276" w:lineRule="auto"/>
        <w:tabs>
          <w:tab w:val="left" w:pos="1149" w:leader="none"/>
        </w:tabs>
        <w:rPr>
          <w:sz w:val="28"/>
        </w:rPr>
      </w:pPr>
      <w:r>
        <w:rPr>
          <w:spacing w:val="-2"/>
          <w:sz w:val="28"/>
        </w:rPr>
        <w:t xml:space="preserve">проведение обсуждений на темы морали</w:t>
      </w:r>
      <w:r>
        <w:rPr>
          <w:spacing w:val="-2"/>
          <w:sz w:val="28"/>
        </w:rPr>
        <w:t xml:space="preserve">, д</w:t>
      </w:r>
      <w:r>
        <w:rPr>
          <w:spacing w:val="-2"/>
          <w:sz w:val="28"/>
        </w:rPr>
        <w:t xml:space="preserve">уховных ценностей, честности, </w:t>
      </w:r>
      <w:r>
        <w:rPr>
          <w:sz w:val="28"/>
        </w:rPr>
        <w:t xml:space="preserve">справедливости и милосердия.</w:t>
      </w:r>
      <w:r/>
    </w:p>
    <w:p>
      <w:pPr>
        <w:numPr>
          <w:ilvl w:val="2"/>
          <w:numId w:val="32"/>
        </w:numPr>
        <w:ind w:left="1123" w:hanging="697"/>
        <w:jc w:val="center"/>
        <w:tabs>
          <w:tab w:val="left" w:pos="1123" w:leader="none"/>
        </w:tabs>
        <w:rPr>
          <w:b/>
          <w:bCs/>
          <w:sz w:val="28"/>
          <w:szCs w:val="28"/>
        </w:rPr>
        <w:outlineLvl w:val="0"/>
      </w:pPr>
      <w:r/>
      <w:bookmarkStart w:id="5" w:name="_TOC_250028"/>
      <w:r>
        <w:rPr>
          <w:b/>
          <w:bCs/>
          <w:sz w:val="28"/>
          <w:szCs w:val="28"/>
        </w:rPr>
        <w:t xml:space="preserve">БЛОК</w:t>
      </w:r>
      <w:bookmarkEnd w:id="5"/>
      <w:r>
        <w:rPr>
          <w:b/>
          <w:bCs/>
          <w:spacing w:val="-2"/>
          <w:sz w:val="28"/>
          <w:szCs w:val="28"/>
        </w:rPr>
        <w:t xml:space="preserve">«РОССИЯ»</w:t>
      </w:r>
      <w:r/>
    </w:p>
    <w:p>
      <w:pPr>
        <w:ind w:left="426"/>
        <w:jc w:val="both"/>
        <w:spacing w:before="41"/>
        <w:rPr>
          <w:b/>
          <w:sz w:val="28"/>
          <w:szCs w:val="28"/>
        </w:rPr>
      </w:pPr>
      <w:r>
        <w:rPr>
          <w:sz w:val="28"/>
          <w:szCs w:val="28"/>
        </w:rPr>
        <w:t xml:space="preserve">В общем блоке реализации содержани</w:t>
      </w:r>
      <w:r>
        <w:rPr>
          <w:sz w:val="28"/>
          <w:szCs w:val="28"/>
        </w:rPr>
        <w:t xml:space="preserve">я «</w:t>
      </w:r>
      <w:r>
        <w:rPr>
          <w:sz w:val="28"/>
          <w:szCs w:val="28"/>
        </w:rPr>
        <w:t xml:space="preserve">Россия» предполагаются </w:t>
      </w:r>
      <w:r>
        <w:rPr>
          <w:b/>
          <w:spacing w:val="-4"/>
          <w:sz w:val="28"/>
          <w:szCs w:val="28"/>
        </w:rPr>
        <w:t xml:space="preserve">пять</w:t>
      </w:r>
      <w:r/>
    </w:p>
    <w:p>
      <w:pPr>
        <w:ind w:left="426"/>
        <w:jc w:val="both"/>
        <w:rPr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комплексов </w:t>
      </w:r>
      <w:r>
        <w:rPr>
          <w:b/>
          <w:bCs/>
          <w:spacing w:val="-2"/>
          <w:sz w:val="28"/>
          <w:szCs w:val="28"/>
        </w:rPr>
        <w:t xml:space="preserve">мероприятий</w:t>
      </w:r>
      <w:r>
        <w:rPr>
          <w:bCs/>
          <w:spacing w:val="-2"/>
          <w:sz w:val="28"/>
          <w:szCs w:val="28"/>
        </w:rPr>
        <w:t xml:space="preserve">.</w:t>
      </w:r>
      <w:r/>
    </w:p>
    <w:p>
      <w:pPr>
        <w:ind w:left="426" w:right="555" w:firstLine="566"/>
        <w:jc w:val="both"/>
        <w:spacing w:before="48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комплекс м</w:t>
      </w:r>
      <w:r>
        <w:rPr>
          <w:sz w:val="28"/>
          <w:szCs w:val="28"/>
        </w:rPr>
        <w:t xml:space="preserve">ероприятий связан с народом России,его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историческойсудьбы, памятью предков, передавших любовь и уважение к Отечеству, веру в добро и </w:t>
      </w:r>
      <w:r>
        <w:rPr>
          <w:spacing w:val="-2"/>
          <w:sz w:val="28"/>
          <w:szCs w:val="28"/>
        </w:rPr>
        <w:t xml:space="preserve">справедливость.</w:t>
      </w:r>
      <w:r/>
    </w:p>
    <w:p>
      <w:pPr>
        <w:ind w:left="426"/>
        <w:jc w:val="both"/>
        <w:spacing w:line="321" w:lineRule="exact"/>
        <w:rPr>
          <w:i/>
          <w:sz w:val="28"/>
        </w:rPr>
      </w:pPr>
      <w:r>
        <w:rPr>
          <w:i/>
          <w:sz w:val="28"/>
        </w:rPr>
        <w:t xml:space="preserve">Форматы </w:t>
      </w:r>
      <w:r>
        <w:rPr>
          <w:i/>
          <w:spacing w:val="-2"/>
          <w:sz w:val="28"/>
        </w:rPr>
        <w:t xml:space="preserve">мероприятий:</w:t>
      </w:r>
      <w:r/>
    </w:p>
    <w:p>
      <w:pPr>
        <w:numPr>
          <w:ilvl w:val="3"/>
          <w:numId w:val="32"/>
        </w:numPr>
        <w:ind w:right="560" w:firstLine="0"/>
        <w:jc w:val="both"/>
        <w:spacing w:before="50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торжестве</w:t>
      </w:r>
      <w:r>
        <w:rPr>
          <w:sz w:val="28"/>
        </w:rPr>
        <w:t xml:space="preserve">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  <w:r/>
    </w:p>
    <w:p>
      <w:pPr>
        <w:numPr>
          <w:ilvl w:val="3"/>
          <w:numId w:val="32"/>
        </w:numPr>
        <w:ind w:left="1134" w:hanging="708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тематические </w:t>
      </w:r>
      <w:r>
        <w:rPr>
          <w:spacing w:val="-4"/>
          <w:sz w:val="28"/>
        </w:rPr>
        <w:t xml:space="preserve">дни;</w:t>
      </w:r>
      <w:r/>
    </w:p>
    <w:p>
      <w:pPr>
        <w:numPr>
          <w:ilvl w:val="3"/>
          <w:numId w:val="32"/>
        </w:numPr>
        <w:ind w:right="561" w:firstLine="0"/>
        <w:jc w:val="both"/>
        <w:spacing w:before="48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использование в работе материалов о цивилизационном наследии России, </w:t>
      </w:r>
      <w:r>
        <w:rPr>
          <w:sz w:val="28"/>
        </w:rPr>
        <w:t xml:space="preserve">включающих</w:t>
      </w:r>
      <w:r>
        <w:rPr>
          <w:sz w:val="28"/>
        </w:rPr>
        <w:t xml:space="preserve"> знания о родной природе, достижения культуры и искусства, изобретения и реализованные масштабные проекты.</w:t>
      </w:r>
      <w:r/>
    </w:p>
    <w:p>
      <w:pPr>
        <w:ind w:left="426" w:right="560" w:firstLine="566"/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комплекс </w:t>
      </w:r>
      <w:r>
        <w:rPr>
          <w:sz w:val="28"/>
          <w:szCs w:val="28"/>
        </w:rPr>
        <w:t xml:space="preserve"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  <w:r/>
    </w:p>
    <w:p>
      <w:pPr>
        <w:ind w:left="426"/>
        <w:jc w:val="both"/>
        <w:spacing w:before="1"/>
        <w:rPr>
          <w:i/>
          <w:sz w:val="28"/>
        </w:rPr>
      </w:pPr>
      <w:r>
        <w:rPr>
          <w:i/>
          <w:sz w:val="28"/>
        </w:rPr>
        <w:t xml:space="preserve">Форматы</w:t>
      </w:r>
      <w:r>
        <w:rPr>
          <w:i/>
          <w:spacing w:val="-2"/>
          <w:sz w:val="28"/>
        </w:rPr>
        <w:t xml:space="preserve"> мероприятий:</w:t>
      </w:r>
      <w:r/>
    </w:p>
    <w:p>
      <w:pPr>
        <w:numPr>
          <w:ilvl w:val="3"/>
          <w:numId w:val="32"/>
        </w:numPr>
        <w:ind w:right="556" w:firstLine="0"/>
        <w:jc w:val="both"/>
        <w:spacing w:before="47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тематические занятия о героизме и мужестве, раскрывающих важность сохранения памяти о подвигах наших предков, защитивших родную землю и спасших мир от фашистской агрессии</w:t>
      </w:r>
      <w:r>
        <w:rPr>
          <w:sz w:val="28"/>
        </w:rPr>
        <w:t xml:space="preserve">, о </w:t>
      </w:r>
      <w:r>
        <w:rPr>
          <w:sz w:val="28"/>
        </w:rPr>
        <w:t xml:space="preserve">геноциде советского народа, о военных преступлениях нацистов, которые не имеют срока давности;</w:t>
      </w:r>
      <w:r/>
    </w:p>
    <w:p>
      <w:pPr>
        <w:numPr>
          <w:ilvl w:val="3"/>
          <w:numId w:val="32"/>
        </w:numPr>
        <w:ind w:right="560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встреч с героями России</w:t>
      </w:r>
      <w:r>
        <w:rPr>
          <w:sz w:val="28"/>
        </w:rPr>
        <w:t xml:space="preserve">, о</w:t>
      </w:r>
      <w:r>
        <w:rPr>
          <w:sz w:val="28"/>
        </w:rPr>
        <w:t xml:space="preserve">рганизация клубов юных историков, деятельность которых направлена на просвещение, сохранение и защиту исторической правды;</w:t>
      </w:r>
      <w:r/>
    </w:p>
    <w:p>
      <w:pPr>
        <w:numPr>
          <w:ilvl w:val="3"/>
          <w:numId w:val="32"/>
        </w:numPr>
        <w:ind w:right="549" w:firstLine="0"/>
        <w:jc w:val="both"/>
        <w:spacing w:before="1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вовлечение детей в просветительский проек</w:t>
      </w:r>
      <w:r>
        <w:rPr>
          <w:sz w:val="28"/>
        </w:rPr>
        <w:t xml:space="preserve">т «</w:t>
      </w:r>
      <w:r>
        <w:rPr>
          <w:sz w:val="28"/>
        </w:rPr>
        <w:t xml:space="preserve">Без ср</w:t>
      </w:r>
      <w:r>
        <w:rPr>
          <w:sz w:val="28"/>
        </w:rPr>
        <w:t xml:space="preserve">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- любви к Родине, добру, милосердию, состраданию, взаимопомощи, чувству долга;</w:t>
      </w:r>
      <w:r/>
    </w:p>
    <w:p>
      <w:pPr>
        <w:numPr>
          <w:ilvl w:val="3"/>
          <w:numId w:val="32"/>
        </w:numPr>
        <w:ind w:right="554" w:firstLine="0"/>
        <w:jc w:val="both"/>
        <w:spacing w:line="278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посещение мемориальных комплексов и памятных мест, связанных с подвигом народа в годы Великой Отечественной войны.</w:t>
      </w:r>
      <w:r/>
    </w:p>
    <w:p>
      <w:pPr>
        <w:ind w:left="426" w:right="553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Третий комплекс мероприятий </w:t>
      </w:r>
      <w:r>
        <w:rPr>
          <w:sz w:val="28"/>
          <w:szCs w:val="28"/>
        </w:rPr>
        <w:t xml:space="preserve">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  <w:r/>
    </w:p>
    <w:p>
      <w:pPr>
        <w:ind w:left="426" w:right="553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данных мероприятий возможна во взаимодействии с </w:t>
      </w:r>
      <w:r>
        <w:rPr>
          <w:spacing w:val="-2"/>
          <w:sz w:val="28"/>
          <w:szCs w:val="28"/>
        </w:rPr>
        <w:t xml:space="preserve">Общероссийским общественно-государственным движением детей и молодёжи</w:t>
      </w:r>
      <w:r/>
    </w:p>
    <w:p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(далее-Движение</w:t>
      </w:r>
      <w:r>
        <w:rPr>
          <w:spacing w:val="-2"/>
          <w:sz w:val="28"/>
          <w:szCs w:val="28"/>
        </w:rPr>
        <w:t xml:space="preserve"> Первых).</w:t>
      </w:r>
      <w:r/>
    </w:p>
    <w:p>
      <w:pPr>
        <w:ind w:left="426" w:right="561" w:firstLine="566"/>
        <w:jc w:val="both"/>
        <w:spacing w:before="48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у детей и подростков гражданского самосознания могут проводиться информационные часы и акции.</w:t>
      </w:r>
      <w:r/>
    </w:p>
    <w:p>
      <w:pPr>
        <w:ind w:left="426" w:right="552" w:firstLine="566"/>
        <w:jc w:val="both"/>
        <w:spacing w:line="27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Четвертый комплекс </w:t>
      </w:r>
      <w:r>
        <w:rPr>
          <w:sz w:val="28"/>
          <w:szCs w:val="28"/>
        </w:rPr>
        <w:t xml:space="preserve">мероприятий связан с русским языком - государственным языком Российской Федерации.</w:t>
      </w:r>
      <w:r/>
    </w:p>
    <w:p>
      <w:pPr>
        <w:ind w:left="426"/>
        <w:jc w:val="both"/>
        <w:spacing w:line="317" w:lineRule="exact"/>
        <w:rPr>
          <w:i/>
          <w:sz w:val="28"/>
        </w:rPr>
      </w:pPr>
      <w:r>
        <w:rPr>
          <w:i/>
          <w:sz w:val="28"/>
        </w:rPr>
        <w:t xml:space="preserve">Форматы</w:t>
      </w:r>
      <w:r>
        <w:rPr>
          <w:i/>
          <w:spacing w:val="-2"/>
          <w:sz w:val="28"/>
        </w:rPr>
        <w:t xml:space="preserve"> мероприятий:</w:t>
      </w:r>
      <w:r/>
    </w:p>
    <w:p>
      <w:pPr>
        <w:numPr>
          <w:ilvl w:val="3"/>
          <w:numId w:val="32"/>
        </w:numPr>
        <w:ind w:right="556" w:firstLine="0"/>
        <w:jc w:val="both"/>
        <w:spacing w:before="46" w:line="278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организация выставок книг, посвященных русскому языку, русской литературе и русской культуре;</w:t>
      </w:r>
      <w:r/>
    </w:p>
    <w:p>
      <w:pPr>
        <w:numPr>
          <w:ilvl w:val="3"/>
          <w:numId w:val="32"/>
        </w:numPr>
        <w:ind w:right="552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  <w:r/>
    </w:p>
    <w:p>
      <w:pPr>
        <w:numPr>
          <w:ilvl w:val="3"/>
          <w:numId w:val="32"/>
        </w:numPr>
        <w:ind w:right="559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проекты, включающие игры </w:t>
      </w:r>
      <w:r>
        <w:rPr>
          <w:sz w:val="28"/>
        </w:rPr>
        <w:t xml:space="preserve">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</w:t>
      </w:r>
      <w:r>
        <w:rPr>
          <w:sz w:val="28"/>
        </w:rPr>
        <w:t xml:space="preserve">, с</w:t>
      </w:r>
      <w:r>
        <w:rPr>
          <w:sz w:val="28"/>
        </w:rPr>
        <w:t xml:space="preserve">тихов или эссе на темы, связанные с языковыми ценностями, вдохновляющие на самовыражение, которые показывают красоту русского </w:t>
      </w:r>
      <w:r>
        <w:rPr>
          <w:spacing w:val="-2"/>
          <w:sz w:val="28"/>
        </w:rPr>
        <w:t xml:space="preserve">слова;</w:t>
      </w:r>
      <w:r/>
    </w:p>
    <w:p>
      <w:pPr>
        <w:numPr>
          <w:ilvl w:val="3"/>
          <w:numId w:val="32"/>
        </w:numPr>
        <w:ind w:left="853" w:hanging="427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отрядные события по мотивам русских народных</w:t>
      </w:r>
      <w:r>
        <w:rPr>
          <w:spacing w:val="-2"/>
          <w:sz w:val="28"/>
        </w:rPr>
        <w:t xml:space="preserve"> сказок;</w:t>
      </w:r>
      <w:r/>
    </w:p>
    <w:p>
      <w:pPr>
        <w:numPr>
          <w:ilvl w:val="3"/>
          <w:numId w:val="32"/>
        </w:numPr>
        <w:ind w:left="853" w:hanging="427"/>
        <w:spacing w:before="43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литературные конкурсы</w:t>
      </w:r>
      <w:r>
        <w:rPr>
          <w:sz w:val="28"/>
        </w:rPr>
        <w:t xml:space="preserve">, к</w:t>
      </w:r>
      <w:r>
        <w:rPr>
          <w:sz w:val="28"/>
        </w:rPr>
        <w:t xml:space="preserve">онкурсы</w:t>
      </w:r>
      <w:r>
        <w:rPr>
          <w:spacing w:val="-2"/>
          <w:sz w:val="28"/>
        </w:rPr>
        <w:t xml:space="preserve"> чтецов;</w:t>
      </w:r>
      <w:r/>
    </w:p>
    <w:p>
      <w:pPr>
        <w:numPr>
          <w:ilvl w:val="3"/>
          <w:numId w:val="32"/>
        </w:numPr>
        <w:ind w:left="853" w:hanging="427"/>
        <w:spacing w:before="108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реконструкция русских народных </w:t>
      </w:r>
      <w:r>
        <w:rPr>
          <w:spacing w:val="-2"/>
          <w:sz w:val="28"/>
        </w:rPr>
        <w:t xml:space="preserve">праздников;</w:t>
      </w:r>
      <w:r/>
    </w:p>
    <w:p>
      <w:pPr>
        <w:numPr>
          <w:ilvl w:val="3"/>
          <w:numId w:val="32"/>
        </w:numPr>
        <w:ind w:right="562" w:firstLine="0"/>
        <w:spacing w:before="110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проекты по собранию русских пословиц и поговорок</w:t>
      </w:r>
      <w:r>
        <w:rPr>
          <w:sz w:val="28"/>
        </w:rPr>
        <w:t xml:space="preserve">, к</w:t>
      </w:r>
      <w:r>
        <w:rPr>
          <w:sz w:val="28"/>
        </w:rPr>
        <w:t xml:space="preserve">рылатых выражений о родстве, дружбе, верности и других нравственных ориентирах.</w:t>
      </w:r>
      <w:r/>
    </w:p>
    <w:p>
      <w:pPr>
        <w:ind w:left="426" w:right="553" w:firstLine="566"/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Пятый комплекс </w:t>
      </w:r>
      <w:r>
        <w:rPr>
          <w:sz w:val="28"/>
          <w:szCs w:val="28"/>
        </w:rPr>
        <w:t xml:space="preserve">мероприятий связан с родной природой (</w:t>
      </w:r>
      <w:r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Среднеахтубинского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</w:t>
      </w:r>
      <w:r/>
    </w:p>
    <w:p>
      <w:pPr>
        <w:ind w:left="426"/>
        <w:jc w:val="both"/>
        <w:rPr>
          <w:i/>
          <w:sz w:val="28"/>
        </w:rPr>
      </w:pPr>
      <w:r>
        <w:rPr>
          <w:i/>
          <w:sz w:val="28"/>
        </w:rPr>
        <w:t xml:space="preserve">Форматы </w:t>
      </w:r>
      <w:r>
        <w:rPr>
          <w:i/>
          <w:spacing w:val="-2"/>
          <w:sz w:val="28"/>
        </w:rPr>
        <w:t xml:space="preserve">мероприятий:</w:t>
      </w:r>
      <w:r/>
    </w:p>
    <w:p>
      <w:pPr>
        <w:numPr>
          <w:ilvl w:val="4"/>
          <w:numId w:val="32"/>
        </w:numPr>
        <w:ind w:right="1334" w:firstLine="379"/>
        <w:jc w:val="both"/>
        <w:spacing w:before="49" w:line="276" w:lineRule="auto"/>
        <w:tabs>
          <w:tab w:val="left" w:pos="1152" w:leader="none"/>
        </w:tabs>
        <w:rPr>
          <w:sz w:val="28"/>
        </w:rPr>
      </w:pPr>
      <w:r>
        <w:rPr>
          <w:sz w:val="28"/>
        </w:rPr>
        <w:t xml:space="preserve">экологические игры</w:t>
      </w:r>
      <w:r>
        <w:rPr>
          <w:sz w:val="28"/>
        </w:rPr>
        <w:t xml:space="preserve">, а</w:t>
      </w:r>
      <w:r>
        <w:rPr>
          <w:sz w:val="28"/>
        </w:rPr>
        <w:t xml:space="preserve">ктуализирующие имеющийся опыт и знания </w:t>
      </w:r>
      <w:r>
        <w:rPr>
          <w:spacing w:val="-2"/>
          <w:sz w:val="28"/>
        </w:rPr>
        <w:t xml:space="preserve">детей;</w:t>
      </w:r>
      <w:r/>
    </w:p>
    <w:p>
      <w:pPr>
        <w:numPr>
          <w:ilvl w:val="3"/>
          <w:numId w:val="32"/>
        </w:numPr>
        <w:ind w:right="556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экскурсии по территории, знакомящие детей с природными объектами (например, </w:t>
      </w:r>
      <w:r>
        <w:rPr>
          <w:sz w:val="28"/>
        </w:rPr>
        <w:t xml:space="preserve">Волго-Ахтубинская</w:t>
      </w:r>
      <w:r>
        <w:rPr>
          <w:sz w:val="28"/>
        </w:rPr>
        <w:t xml:space="preserve"> пойма</w:t>
      </w:r>
      <w:r>
        <w:rPr>
          <w:sz w:val="28"/>
        </w:rPr>
        <w:t xml:space="preserve">), позволяющие изучать природные объекты в естественной среде, обеспечивающие взаимосвязь и взаимозависимость в целостной экосистеме;</w:t>
      </w:r>
      <w:r/>
    </w:p>
    <w:p>
      <w:pPr>
        <w:numPr>
          <w:ilvl w:val="3"/>
          <w:numId w:val="32"/>
        </w:numPr>
        <w:ind w:left="1134" w:hanging="708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беседы об особенностях родного </w:t>
      </w:r>
      <w:r>
        <w:rPr>
          <w:spacing w:val="-4"/>
          <w:sz w:val="28"/>
        </w:rPr>
        <w:t xml:space="preserve">края;</w:t>
      </w:r>
      <w:r/>
    </w:p>
    <w:p>
      <w:pPr>
        <w:numPr>
          <w:ilvl w:val="3"/>
          <w:numId w:val="32"/>
        </w:numPr>
        <w:ind w:right="560" w:firstLine="0"/>
        <w:jc w:val="both"/>
        <w:spacing w:before="48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</w:t>
      </w:r>
      <w:r>
        <w:rPr>
          <w:sz w:val="28"/>
        </w:rPr>
        <w:t xml:space="preserve">:в</w:t>
      </w:r>
      <w:r>
        <w:rPr>
          <w:sz w:val="28"/>
        </w:rPr>
        <w:t xml:space="preserve">оде,электричеству, которые учат детей минимизировать</w:t>
      </w:r>
      <w:r>
        <w:rPr>
          <w:spacing w:val="-5"/>
          <w:sz w:val="28"/>
        </w:rPr>
        <w:t xml:space="preserve"> или</w:t>
      </w:r>
      <w:r/>
    </w:p>
    <w:p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ликвидировать вред</w:t>
      </w:r>
      <w:r>
        <w:rPr>
          <w:sz w:val="28"/>
          <w:szCs w:val="28"/>
        </w:rPr>
        <w:t xml:space="preserve">, н</w:t>
      </w:r>
      <w:r>
        <w:rPr>
          <w:sz w:val="28"/>
          <w:szCs w:val="28"/>
        </w:rPr>
        <w:t xml:space="preserve">аносимый </w:t>
      </w:r>
      <w:r>
        <w:rPr>
          <w:spacing w:val="-2"/>
          <w:sz w:val="28"/>
          <w:szCs w:val="28"/>
        </w:rPr>
        <w:t xml:space="preserve">природе;</w:t>
      </w:r>
      <w:r/>
    </w:p>
    <w:p>
      <w:pPr>
        <w:numPr>
          <w:ilvl w:val="3"/>
          <w:numId w:val="32"/>
        </w:numPr>
        <w:ind w:right="562" w:firstLine="0"/>
        <w:spacing w:before="48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свод экологических правил в отряде и в целом в организации отдыха детей и их оздоровления;</w:t>
      </w:r>
      <w:r/>
    </w:p>
    <w:p>
      <w:pPr>
        <w:numPr>
          <w:ilvl w:val="3"/>
          <w:numId w:val="32"/>
        </w:numPr>
        <w:ind w:left="1134" w:hanging="708"/>
        <w:spacing w:line="321" w:lineRule="exac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конкурс рисунков</w:t>
      </w:r>
      <w:r>
        <w:rPr>
          <w:sz w:val="28"/>
        </w:rPr>
        <w:t xml:space="preserve">, п</w:t>
      </w:r>
      <w:r>
        <w:rPr>
          <w:sz w:val="28"/>
        </w:rPr>
        <w:t xml:space="preserve">лакатов, инсценировок на экологическую</w:t>
      </w:r>
      <w:r>
        <w:rPr>
          <w:spacing w:val="-2"/>
          <w:sz w:val="28"/>
        </w:rPr>
        <w:t xml:space="preserve"> тематику;</w:t>
      </w:r>
      <w:r/>
    </w:p>
    <w:p>
      <w:pPr>
        <w:numPr>
          <w:ilvl w:val="2"/>
          <w:numId w:val="32"/>
        </w:numPr>
        <w:ind w:left="1123" w:hanging="697"/>
        <w:jc w:val="center"/>
        <w:spacing w:before="114"/>
        <w:tabs>
          <w:tab w:val="left" w:pos="1123" w:leader="none"/>
        </w:tabs>
        <w:rPr>
          <w:b/>
          <w:bCs/>
          <w:sz w:val="28"/>
          <w:szCs w:val="28"/>
        </w:rPr>
        <w:outlineLvl w:val="0"/>
      </w:pPr>
      <w:r/>
      <w:bookmarkStart w:id="6" w:name="_TOC_250027"/>
      <w:r>
        <w:rPr>
          <w:b/>
          <w:bCs/>
          <w:sz w:val="28"/>
          <w:szCs w:val="28"/>
        </w:rPr>
        <w:t xml:space="preserve">БЛОК</w:t>
      </w:r>
      <w:bookmarkEnd w:id="6"/>
      <w:r>
        <w:rPr>
          <w:b/>
          <w:bCs/>
          <w:spacing w:val="-2"/>
          <w:sz w:val="28"/>
          <w:szCs w:val="28"/>
        </w:rPr>
        <w:t xml:space="preserve">«ЧЕЛОВЕК»</w:t>
      </w:r>
      <w:r/>
    </w:p>
    <w:p>
      <w:pPr>
        <w:ind w:left="426" w:right="554" w:firstLine="566"/>
        <w:jc w:val="both"/>
        <w:spacing w:before="10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  <w:r/>
    </w:p>
    <w:p>
      <w:pPr>
        <w:ind w:left="426"/>
        <w:jc w:val="both"/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данного блока</w:t>
      </w:r>
      <w:r>
        <w:rPr>
          <w:spacing w:val="-2"/>
          <w:sz w:val="28"/>
          <w:szCs w:val="28"/>
        </w:rPr>
        <w:t xml:space="preserve"> предусматривает:</w:t>
      </w:r>
      <w:r/>
    </w:p>
    <w:p>
      <w:pPr>
        <w:numPr>
          <w:ilvl w:val="3"/>
          <w:numId w:val="32"/>
        </w:numPr>
        <w:ind w:right="553" w:firstLine="0"/>
        <w:jc w:val="both"/>
        <w:spacing w:before="48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физкультурно-оздоровительных, спортивных мероприятий: зарядка, спортивные игры и соревнования;</w:t>
      </w:r>
      <w:r/>
    </w:p>
    <w:p>
      <w:pPr>
        <w:numPr>
          <w:ilvl w:val="3"/>
          <w:numId w:val="32"/>
        </w:numPr>
        <w:ind w:right="561" w:firstLine="0"/>
        <w:jc w:val="both"/>
        <w:spacing w:before="1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беседы, направленные на профилактику вредных привычек и привлечение интереса детей к занятиям физкультурой и спортом;</w:t>
      </w:r>
      <w:r/>
    </w:p>
    <w:p>
      <w:pPr>
        <w:numPr>
          <w:ilvl w:val="3"/>
          <w:numId w:val="32"/>
        </w:numPr>
        <w:ind w:right="555" w:firstLine="0"/>
        <w:jc w:val="both"/>
        <w:spacing w:line="276" w:lineRule="auto"/>
        <w:tabs>
          <w:tab w:val="left" w:pos="773" w:leader="none"/>
        </w:tabs>
        <w:rPr>
          <w:sz w:val="28"/>
        </w:rPr>
      </w:pPr>
      <w:r>
        <w:rPr>
          <w:sz w:val="28"/>
        </w:rPr>
        <w:t xml:space="preserve">создание условий для физической и психологической безопасности ребенка в условиях пришкольного Лагеря, профилактика травли в детской и подростковой среде, психолого-педагогическое сопровождение воспитательного процесса в организации;</w:t>
      </w:r>
      <w:r/>
    </w:p>
    <w:p>
      <w:pPr>
        <w:numPr>
          <w:ilvl w:val="3"/>
          <w:numId w:val="32"/>
        </w:numPr>
        <w:ind w:right="558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целенаправленной работы всего педагогического коллектива по </w:t>
      </w:r>
      <w:r>
        <w:rPr>
          <w:sz w:val="28"/>
        </w:rPr>
        <w:t xml:space="preserve">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  <w:r/>
    </w:p>
    <w:p>
      <w:pPr>
        <w:numPr>
          <w:ilvl w:val="3"/>
          <w:numId w:val="32"/>
        </w:numPr>
        <w:ind w:right="559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</w:t>
      </w:r>
      <w:r>
        <w:rPr>
          <w:sz w:val="28"/>
        </w:rPr>
        <w:t xml:space="preserve">,п</w:t>
      </w:r>
      <w:r>
        <w:rPr>
          <w:sz w:val="28"/>
        </w:rPr>
        <w:t xml:space="preserve">равилами поведения в общественных местах, правилами поведения при массовом скоплении людей;</w:t>
      </w:r>
      <w:r/>
    </w:p>
    <w:p>
      <w:pPr>
        <w:numPr>
          <w:ilvl w:val="3"/>
          <w:numId w:val="32"/>
        </w:numPr>
        <w:ind w:right="564" w:firstLine="0"/>
        <w:jc w:val="both"/>
        <w:spacing w:before="1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тренировочной эвакуации при пожаре или обнаружении взрывчатых веществ,</w:t>
      </w:r>
      <w:r/>
    </w:p>
    <w:p>
      <w:pPr>
        <w:numPr>
          <w:ilvl w:val="3"/>
          <w:numId w:val="32"/>
        </w:numPr>
        <w:ind w:right="558" w:firstLine="0"/>
        <w:jc w:val="both"/>
        <w:spacing w:line="276" w:lineRule="auto"/>
        <w:tabs>
          <w:tab w:val="left" w:pos="853" w:leader="none"/>
          <w:tab w:val="left" w:pos="2880" w:leader="none"/>
          <w:tab w:val="left" w:pos="5223" w:leader="none"/>
          <w:tab w:val="left" w:pos="7139" w:leader="none"/>
        </w:tabs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</w:t>
      </w:r>
      <w:r>
        <w:rPr>
          <w:sz w:val="28"/>
        </w:rPr>
        <w:t xml:space="preserve">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>
        <w:rPr>
          <w:spacing w:val="-2"/>
          <w:sz w:val="28"/>
        </w:rPr>
        <w:t xml:space="preserve">безопасность,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гражданской</w:t>
      </w:r>
      <w:r>
        <w:rPr>
          <w:sz w:val="28"/>
        </w:rPr>
        <w:tab/>
      </w:r>
      <w:r>
        <w:rPr>
          <w:spacing w:val="-2"/>
          <w:sz w:val="28"/>
        </w:rPr>
        <w:t xml:space="preserve">обороны,</w:t>
      </w:r>
      <w:r>
        <w:rPr>
          <w:sz w:val="28"/>
        </w:rPr>
        <w:tab/>
      </w:r>
      <w:r>
        <w:rPr>
          <w:spacing w:val="-2"/>
          <w:sz w:val="28"/>
        </w:rPr>
        <w:t xml:space="preserve">антитеррористической, </w:t>
      </w:r>
      <w:r>
        <w:rPr>
          <w:sz w:val="28"/>
        </w:rPr>
        <w:t xml:space="preserve">антиэкстремистской</w:t>
      </w:r>
      <w:r>
        <w:rPr>
          <w:sz w:val="28"/>
        </w:rPr>
        <w:t xml:space="preserve"> безопасности;</w:t>
      </w:r>
      <w:r/>
    </w:p>
    <w:p>
      <w:pPr>
        <w:numPr>
          <w:ilvl w:val="3"/>
          <w:numId w:val="32"/>
        </w:numPr>
        <w:ind w:right="556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  <w:r/>
    </w:p>
    <w:p>
      <w:pPr>
        <w:numPr>
          <w:ilvl w:val="3"/>
          <w:numId w:val="32"/>
        </w:numPr>
        <w:ind w:right="560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поддержка инициатив детей</w:t>
      </w:r>
      <w:r>
        <w:rPr>
          <w:sz w:val="28"/>
        </w:rPr>
        <w:t xml:space="preserve">, в</w:t>
      </w:r>
      <w:r>
        <w:rPr>
          <w:sz w:val="28"/>
        </w:rPr>
        <w:t xml:space="preserve">ожатых и педагогических работников в сфере укрепления безопасности жизнедеятельности, профилактики правонарушений,</w:t>
      </w:r>
      <w:r/>
    </w:p>
    <w:p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девиаций</w:t>
      </w:r>
      <w:r>
        <w:rPr>
          <w:sz w:val="28"/>
          <w:szCs w:val="28"/>
        </w:rPr>
        <w:t xml:space="preserve">,о</w:t>
      </w:r>
      <w:r>
        <w:rPr>
          <w:sz w:val="28"/>
          <w:szCs w:val="28"/>
        </w:rPr>
        <w:t xml:space="preserve">рганизация деятельности, альтернативной девиантному </w:t>
      </w:r>
      <w:r>
        <w:rPr>
          <w:spacing w:val="-2"/>
          <w:sz w:val="28"/>
          <w:szCs w:val="28"/>
        </w:rPr>
        <w:t xml:space="preserve">поведению</w:t>
      </w:r>
      <w:r/>
    </w:p>
    <w:p>
      <w:pPr>
        <w:ind w:left="426" w:right="552"/>
        <w:jc w:val="both"/>
        <w:spacing w:before="48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-познание (путешествия), испытание себя (походы,спорт), значимое общение, любовь,творчество,деятельность (в том числе профессиональная, религиозно- духовная, благотворительная, искусство);</w:t>
      </w:r>
      <w:r/>
    </w:p>
    <w:p>
      <w:pPr>
        <w:numPr>
          <w:ilvl w:val="3"/>
          <w:numId w:val="32"/>
        </w:numPr>
        <w:ind w:right="559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  <w:r/>
    </w:p>
    <w:p>
      <w:pPr>
        <w:numPr>
          <w:ilvl w:val="3"/>
          <w:numId w:val="32"/>
        </w:numPr>
        <w:ind w:right="558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r/>
    </w:p>
    <w:p>
      <w:pPr>
        <w:numPr>
          <w:ilvl w:val="3"/>
          <w:numId w:val="32"/>
        </w:numPr>
        <w:ind w:right="563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r/>
    </w:p>
    <w:p>
      <w:pPr>
        <w:numPr>
          <w:ilvl w:val="1"/>
          <w:numId w:val="34"/>
        </w:numPr>
        <w:ind w:left="916" w:hanging="490"/>
        <w:jc w:val="center"/>
        <w:spacing w:before="285"/>
        <w:tabs>
          <w:tab w:val="left" w:pos="916" w:leader="none"/>
        </w:tabs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ИНВАРИАНТНЫЕ СОДЕРЖАТЕЛЬНЫЕ </w:t>
      </w:r>
      <w:r>
        <w:rPr>
          <w:b/>
          <w:bCs/>
          <w:spacing w:val="-2"/>
          <w:sz w:val="28"/>
          <w:szCs w:val="28"/>
        </w:rPr>
        <w:t xml:space="preserve">МОДУЛИ</w:t>
      </w:r>
      <w:r/>
    </w:p>
    <w:p>
      <w:pPr>
        <w:ind w:left="426"/>
        <w:jc w:val="both"/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Инвариантные общие содержательные модули </w:t>
      </w:r>
      <w:r>
        <w:rPr>
          <w:spacing w:val="-2"/>
          <w:sz w:val="28"/>
          <w:szCs w:val="28"/>
        </w:rPr>
        <w:t xml:space="preserve">включают:</w:t>
      </w:r>
      <w:r/>
    </w:p>
    <w:p>
      <w:pPr>
        <w:numPr>
          <w:ilvl w:val="2"/>
          <w:numId w:val="34"/>
        </w:numPr>
        <w:ind w:left="1123" w:hanging="697"/>
        <w:jc w:val="center"/>
        <w:spacing w:before="194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7" w:name="_TOC_250026"/>
      <w:r>
        <w:rPr>
          <w:b/>
          <w:bCs/>
          <w:sz w:val="28"/>
          <w:szCs w:val="28"/>
        </w:rPr>
        <w:t xml:space="preserve">Модуль«Спортивно-оздоровительная</w:t>
      </w:r>
      <w:bookmarkEnd w:id="7"/>
      <w:r>
        <w:rPr>
          <w:b/>
          <w:bCs/>
          <w:spacing w:val="-2"/>
          <w:sz w:val="28"/>
          <w:szCs w:val="28"/>
        </w:rPr>
        <w:t xml:space="preserve">работа»</w:t>
      </w:r>
      <w:r/>
    </w:p>
    <w:p>
      <w:pPr>
        <w:ind w:left="426"/>
        <w:jc w:val="both"/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Спортивно-оздоровительная работа в лагере с дневным пребыванием </w:t>
      </w:r>
      <w:r>
        <w:rPr>
          <w:spacing w:val="-2"/>
          <w:sz w:val="28"/>
          <w:szCs w:val="28"/>
        </w:rPr>
        <w:t xml:space="preserve">детей</w:t>
      </w:r>
      <w:r/>
    </w:p>
    <w:p>
      <w:pPr>
        <w:ind w:left="426" w:right="561"/>
        <w:jc w:val="both"/>
        <w:spacing w:before="48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  <w:r/>
    </w:p>
    <w:p>
      <w:pPr>
        <w:numPr>
          <w:ilvl w:val="3"/>
          <w:numId w:val="34"/>
        </w:numPr>
        <w:ind w:right="554" w:hanging="360"/>
        <w:spacing w:line="276" w:lineRule="auto"/>
        <w:tabs>
          <w:tab w:val="left" w:pos="1153" w:leader="none"/>
          <w:tab w:val="left" w:pos="1166" w:leader="none"/>
        </w:tabs>
        <w:rPr>
          <w:sz w:val="28"/>
        </w:rPr>
      </w:pPr>
      <w:r>
        <w:rPr>
          <w:sz w:val="28"/>
        </w:rPr>
        <w:t xml:space="preserve">физкультурно-оздоровительных занятий</w:t>
      </w:r>
      <w:r>
        <w:rPr>
          <w:sz w:val="28"/>
        </w:rPr>
        <w:t xml:space="preserve">, к</w:t>
      </w:r>
      <w:r>
        <w:rPr>
          <w:sz w:val="28"/>
        </w:rPr>
        <w:t xml:space="preserve">оторые проводятся с детьми по графику, максимально на открытых площадках;</w:t>
      </w:r>
      <w:r/>
    </w:p>
    <w:p>
      <w:pPr>
        <w:numPr>
          <w:ilvl w:val="3"/>
          <w:numId w:val="34"/>
        </w:numPr>
        <w:ind w:right="561" w:hanging="360"/>
        <w:spacing w:before="1" w:line="276" w:lineRule="auto"/>
        <w:tabs>
          <w:tab w:val="left" w:pos="1153" w:leader="none"/>
          <w:tab w:val="left" w:pos="1166" w:leader="none"/>
        </w:tabs>
        <w:rPr>
          <w:sz w:val="28"/>
        </w:rPr>
      </w:pPr>
      <w:r>
        <w:rPr>
          <w:sz w:val="28"/>
        </w:rPr>
        <w:t xml:space="preserve">различных видов гимнастик</w:t>
      </w:r>
      <w:r>
        <w:rPr>
          <w:sz w:val="28"/>
        </w:rPr>
        <w:t xml:space="preserve">, у</w:t>
      </w:r>
      <w:r>
        <w:rPr>
          <w:sz w:val="28"/>
        </w:rPr>
        <w:t xml:space="preserve">тренней вариативной зарядки (спортивная, </w:t>
      </w:r>
      <w:r>
        <w:rPr>
          <w:sz w:val="28"/>
        </w:rPr>
        <w:t xml:space="preserve">танцевальная, дыхательная, беговая, игровая);</w:t>
      </w:r>
      <w:r/>
    </w:p>
    <w:p>
      <w:pPr>
        <w:numPr>
          <w:ilvl w:val="3"/>
          <w:numId w:val="34"/>
        </w:numPr>
        <w:ind w:left="1153" w:hanging="347"/>
        <w:spacing w:line="321" w:lineRule="exact"/>
        <w:tabs>
          <w:tab w:val="left" w:pos="1153" w:leader="none"/>
        </w:tabs>
        <w:rPr>
          <w:sz w:val="28"/>
        </w:rPr>
      </w:pPr>
      <w:r>
        <w:rPr>
          <w:sz w:val="28"/>
        </w:rPr>
        <w:t xml:space="preserve">динамических п</w:t>
      </w:r>
      <w:r>
        <w:rPr>
          <w:spacing w:val="-4"/>
          <w:sz w:val="28"/>
        </w:rPr>
        <w:t xml:space="preserve">ауз;</w:t>
      </w:r>
      <w:r/>
    </w:p>
    <w:p>
      <w:pPr>
        <w:numPr>
          <w:ilvl w:val="3"/>
          <w:numId w:val="34"/>
        </w:numPr>
        <w:ind w:right="553" w:hanging="360"/>
        <w:jc w:val="both"/>
        <w:spacing w:before="130" w:line="276" w:lineRule="auto"/>
        <w:tabs>
          <w:tab w:val="left" w:pos="1153" w:leader="none"/>
          <w:tab w:val="left" w:pos="1166" w:leader="none"/>
        </w:tabs>
        <w:rPr>
          <w:sz w:val="28"/>
        </w:rPr>
      </w:pPr>
      <w:r>
        <w:rPr>
          <w:sz w:val="28"/>
        </w:rPr>
        <w:t xml:space="preserve">спортивно-массовых мероприятий, предполагающих спартакиады, спортивные соревнования</w:t>
      </w:r>
      <w:r>
        <w:rPr>
          <w:sz w:val="28"/>
        </w:rPr>
        <w:t xml:space="preserve">, п</w:t>
      </w:r>
      <w:r>
        <w:rPr>
          <w:sz w:val="28"/>
        </w:rPr>
        <w:t xml:space="preserve">раздники,викторины,конкурсы, сдачу норм </w:t>
      </w:r>
      <w:r>
        <w:rPr>
          <w:spacing w:val="-4"/>
          <w:sz w:val="28"/>
        </w:rPr>
        <w:t xml:space="preserve">ГТО;</w:t>
      </w:r>
      <w:r/>
    </w:p>
    <w:p>
      <w:pPr>
        <w:numPr>
          <w:ilvl w:val="3"/>
          <w:numId w:val="34"/>
        </w:numPr>
        <w:ind w:left="426" w:right="553" w:hanging="360"/>
        <w:jc w:val="both"/>
        <w:spacing w:line="276" w:lineRule="auto"/>
        <w:tabs>
          <w:tab w:val="left" w:pos="426" w:leader="none"/>
        </w:tabs>
        <w:rPr>
          <w:sz w:val="28"/>
        </w:rPr>
      </w:pPr>
      <w:r>
        <w:rPr>
          <w:sz w:val="28"/>
        </w:rP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</w:t>
      </w:r>
      <w:r/>
    </w:p>
    <w:p>
      <w:pPr>
        <w:ind w:left="426"/>
        <w:spacing w:before="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«</w:t>
      </w:r>
      <w:r>
        <w:rPr>
          <w:spacing w:val="-2"/>
          <w:sz w:val="28"/>
          <w:szCs w:val="28"/>
        </w:rPr>
        <w:t xml:space="preserve">здоровое-питание</w:t>
      </w:r>
      <w:r>
        <w:rPr>
          <w:spacing w:val="-2"/>
          <w:sz w:val="28"/>
          <w:szCs w:val="28"/>
        </w:rPr>
        <w:t xml:space="preserve">.р</w:t>
      </w:r>
      <w:r>
        <w:rPr>
          <w:spacing w:val="-2"/>
          <w:sz w:val="28"/>
          <w:szCs w:val="28"/>
        </w:rPr>
        <w:t xml:space="preserve">ф</w:t>
      </w:r>
      <w:r>
        <w:rPr>
          <w:spacing w:val="-2"/>
          <w:sz w:val="28"/>
          <w:szCs w:val="28"/>
        </w:rPr>
        <w:t xml:space="preserve">».</w:t>
      </w:r>
      <w:r/>
    </w:p>
    <w:p>
      <w:pPr>
        <w:ind w:left="426" w:right="562"/>
        <w:spacing w:before="47" w:line="276" w:lineRule="auto"/>
        <w:tabs>
          <w:tab w:val="left" w:pos="4223" w:leader="none"/>
          <w:tab w:val="left" w:pos="5396" w:leader="none"/>
          <w:tab w:val="left" w:pos="6830" w:leader="none"/>
          <w:tab w:val="left" w:pos="7483" w:leader="none"/>
          <w:tab w:val="left" w:pos="9792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Спортивно-оздоровительная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работа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строится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взаимодействии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с </w:t>
      </w:r>
      <w:r>
        <w:rPr>
          <w:sz w:val="28"/>
          <w:szCs w:val="28"/>
        </w:rPr>
        <w:t xml:space="preserve">медицинским персоналом с учетом возраста детей и показателей здоровья.</w:t>
      </w:r>
      <w:r/>
    </w:p>
    <w:p>
      <w:pPr>
        <w:numPr>
          <w:ilvl w:val="2"/>
          <w:numId w:val="34"/>
        </w:numPr>
        <w:ind w:left="1524" w:hanging="697"/>
        <w:jc w:val="center"/>
        <w:spacing w:before="4"/>
        <w:tabs>
          <w:tab w:val="left" w:pos="1524" w:leader="none"/>
        </w:tabs>
        <w:rPr>
          <w:b/>
          <w:bCs/>
          <w:sz w:val="28"/>
          <w:szCs w:val="28"/>
        </w:rPr>
        <w:outlineLvl w:val="1"/>
      </w:pPr>
      <w:r/>
      <w:bookmarkStart w:id="8" w:name="_TOC_250025"/>
      <w:r>
        <w:rPr>
          <w:b/>
          <w:bCs/>
          <w:sz w:val="28"/>
          <w:szCs w:val="28"/>
        </w:rPr>
        <w:t xml:space="preserve">Модуль «Культура </w:t>
      </w:r>
      <w:bookmarkEnd w:id="8"/>
      <w:r>
        <w:rPr>
          <w:b/>
          <w:bCs/>
          <w:spacing w:val="-2"/>
          <w:sz w:val="28"/>
          <w:szCs w:val="28"/>
        </w:rPr>
        <w:t xml:space="preserve">России»</w:t>
      </w:r>
      <w:r/>
    </w:p>
    <w:p>
      <w:pPr>
        <w:ind w:left="426" w:right="557" w:firstLine="566"/>
        <w:jc w:val="both"/>
        <w:spacing w:before="4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</w:t>
      </w:r>
      <w:r>
        <w:rPr>
          <w:sz w:val="28"/>
          <w:szCs w:val="28"/>
        </w:rPr>
        <w:t xml:space="preserve">,с</w:t>
      </w:r>
      <w:r>
        <w:rPr>
          <w:sz w:val="28"/>
          <w:szCs w:val="28"/>
        </w:rPr>
        <w:t xml:space="preserve">оотносится с задачами государственной политики в </w:t>
      </w:r>
      <w:r>
        <w:rPr>
          <w:spacing w:val="-2"/>
          <w:sz w:val="28"/>
          <w:szCs w:val="28"/>
        </w:rPr>
        <w:t xml:space="preserve">области </w:t>
      </w:r>
      <w:r/>
      <w:r>
        <w:rPr>
          <w:sz w:val="28"/>
          <w:szCs w:val="28"/>
        </w:rPr>
        <w:t xml:space="preserve">интересов детей, а также в части поддержки и сохранения традиц</w:t>
      </w:r>
      <w:r>
        <w:rPr>
          <w:sz w:val="28"/>
          <w:szCs w:val="28"/>
        </w:rPr>
        <w:t xml:space="preserve">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r/>
      <w:r>
        <w:rPr>
          <w:sz w:val="28"/>
          <w:szCs w:val="28"/>
        </w:rPr>
      </w:r>
    </w:p>
    <w:p>
      <w:pPr>
        <w:ind w:left="426"/>
        <w:jc w:val="both"/>
        <w:spacing w:before="138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работа </w:t>
      </w:r>
      <w:r>
        <w:rPr>
          <w:spacing w:val="-2"/>
          <w:sz w:val="28"/>
          <w:szCs w:val="28"/>
        </w:rPr>
        <w:t xml:space="preserve">предполагает:</w:t>
      </w:r>
      <w:r/>
    </w:p>
    <w:p>
      <w:pPr>
        <w:numPr>
          <w:ilvl w:val="3"/>
          <w:numId w:val="34"/>
        </w:numPr>
        <w:ind w:left="1187" w:right="562" w:hanging="360"/>
        <w:spacing w:before="50" w:line="276" w:lineRule="auto"/>
        <w:tabs>
          <w:tab w:val="left" w:pos="1182" w:leader="none"/>
          <w:tab w:val="left" w:pos="1187" w:leader="none"/>
          <w:tab w:val="left" w:pos="2584" w:leader="none"/>
          <w:tab w:val="left" w:pos="4635" w:leader="none"/>
          <w:tab w:val="left" w:pos="6597" w:leader="none"/>
          <w:tab w:val="left" w:pos="8266" w:leader="none"/>
          <w:tab w:val="left" w:pos="9767" w:leader="none"/>
        </w:tabs>
        <w:rPr>
          <w:sz w:val="28"/>
        </w:rPr>
      </w:pPr>
      <w:r>
        <w:rPr>
          <w:spacing w:val="-2"/>
          <w:sz w:val="28"/>
        </w:rPr>
        <w:t xml:space="preserve">просмотр</w:t>
      </w:r>
      <w:r>
        <w:rPr>
          <w:sz w:val="28"/>
        </w:rPr>
        <w:tab/>
      </w:r>
      <w:r>
        <w:rPr>
          <w:spacing w:val="-2"/>
          <w:sz w:val="28"/>
        </w:rPr>
        <w:t xml:space="preserve">отечественных</w:t>
      </w:r>
      <w:r>
        <w:rPr>
          <w:sz w:val="28"/>
        </w:rPr>
        <w:tab/>
      </w:r>
      <w:r>
        <w:rPr>
          <w:spacing w:val="-2"/>
          <w:sz w:val="28"/>
        </w:rPr>
        <w:t xml:space="preserve">кинофильмов,</w:t>
      </w:r>
      <w:r>
        <w:rPr>
          <w:sz w:val="28"/>
        </w:rPr>
        <w:tab/>
      </w:r>
      <w:r>
        <w:rPr>
          <w:spacing w:val="-2"/>
          <w:sz w:val="28"/>
        </w:rPr>
        <w:t xml:space="preserve">спектаклей,</w:t>
      </w:r>
      <w:r>
        <w:rPr>
          <w:sz w:val="28"/>
        </w:rPr>
        <w:tab/>
      </w:r>
      <w:r>
        <w:rPr>
          <w:spacing w:val="-2"/>
          <w:sz w:val="28"/>
        </w:rPr>
        <w:t xml:space="preserve">концертов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литературно-музыкальных композиций;</w:t>
      </w:r>
      <w:r/>
    </w:p>
    <w:p>
      <w:pPr>
        <w:numPr>
          <w:ilvl w:val="3"/>
          <w:numId w:val="34"/>
        </w:numPr>
        <w:ind w:left="1182" w:hanging="355"/>
        <w:spacing w:line="321" w:lineRule="exact"/>
        <w:tabs>
          <w:tab w:val="left" w:pos="1182" w:leader="none"/>
        </w:tabs>
        <w:rPr>
          <w:sz w:val="28"/>
        </w:rPr>
      </w:pPr>
      <w:r>
        <w:rPr>
          <w:sz w:val="28"/>
        </w:rPr>
        <w:t xml:space="preserve">участие в виртуальных экскурсиях и </w:t>
      </w:r>
      <w:r>
        <w:rPr>
          <w:spacing w:val="-2"/>
          <w:sz w:val="28"/>
        </w:rPr>
        <w:t xml:space="preserve">выставках;</w:t>
      </w:r>
      <w:r/>
    </w:p>
    <w:p>
      <w:pPr>
        <w:numPr>
          <w:ilvl w:val="3"/>
          <w:numId w:val="34"/>
        </w:numPr>
        <w:ind w:left="1182" w:hanging="355"/>
        <w:spacing w:before="129"/>
        <w:tabs>
          <w:tab w:val="left" w:pos="1182" w:leader="none"/>
        </w:tabs>
        <w:rPr>
          <w:sz w:val="28"/>
        </w:rPr>
      </w:pPr>
      <w:r>
        <w:rPr>
          <w:sz w:val="28"/>
        </w:rPr>
        <w:t xml:space="preserve">проведени</w:t>
      </w:r>
      <w:r>
        <w:rPr>
          <w:sz w:val="28"/>
        </w:rPr>
        <w:t xml:space="preserve">е «</w:t>
      </w:r>
      <w:r>
        <w:rPr>
          <w:sz w:val="28"/>
        </w:rPr>
        <w:t xml:space="preserve">громких» чтений, чтений по </w:t>
      </w:r>
      <w:r>
        <w:rPr>
          <w:spacing w:val="-2"/>
          <w:sz w:val="28"/>
        </w:rPr>
        <w:t xml:space="preserve">ролям;</w:t>
      </w:r>
      <w:r/>
    </w:p>
    <w:p>
      <w:pPr>
        <w:numPr>
          <w:ilvl w:val="3"/>
          <w:numId w:val="34"/>
        </w:numPr>
        <w:ind w:left="1187" w:right="557" w:hanging="360"/>
        <w:jc w:val="both"/>
        <w:spacing w:before="48" w:line="276" w:lineRule="auto"/>
        <w:tabs>
          <w:tab w:val="left" w:pos="1181" w:leader="none"/>
          <w:tab w:val="left" w:pos="1187" w:leader="none"/>
        </w:tabs>
        <w:rPr>
          <w:sz w:val="28"/>
        </w:rPr>
      </w:pPr>
      <w:r>
        <w:rPr>
          <w:sz w:val="28"/>
        </w:rPr>
        <w:t xml:space="preserve">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  <w:r/>
    </w:p>
    <w:p>
      <w:pPr>
        <w:ind w:left="426" w:right="555"/>
        <w:jc w:val="both"/>
        <w:spacing w:before="1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</w:t>
      </w:r>
      <w:r/>
    </w:p>
    <w:p>
      <w:pPr>
        <w:numPr>
          <w:ilvl w:val="3"/>
          <w:numId w:val="34"/>
        </w:numPr>
        <w:ind w:left="1182" w:hanging="355"/>
        <w:tabs>
          <w:tab w:val="left" w:pos="1182" w:leader="none"/>
        </w:tabs>
        <w:rPr>
          <w:sz w:val="28"/>
        </w:rPr>
      </w:pPr>
      <w:r>
        <w:rPr>
          <w:spacing w:val="-2"/>
          <w:sz w:val="28"/>
        </w:rPr>
        <w:t xml:space="preserve">«</w:t>
      </w:r>
      <w:r>
        <w:rPr>
          <w:spacing w:val="-2"/>
          <w:sz w:val="28"/>
        </w:rPr>
        <w:t xml:space="preserve">Культура.РФ</w:t>
      </w:r>
      <w:r>
        <w:rPr>
          <w:spacing w:val="-2"/>
          <w:sz w:val="28"/>
        </w:rPr>
        <w:t xml:space="preserve">»</w:t>
      </w:r>
      <w:r/>
    </w:p>
    <w:p>
      <w:pPr>
        <w:numPr>
          <w:ilvl w:val="3"/>
          <w:numId w:val="34"/>
        </w:numPr>
        <w:ind w:left="1182" w:hanging="355"/>
        <w:spacing w:before="48"/>
        <w:tabs>
          <w:tab w:val="left" w:pos="1182" w:leader="none"/>
        </w:tabs>
        <w:rPr>
          <w:sz w:val="28"/>
        </w:rPr>
      </w:pPr>
      <w:r>
        <w:rPr>
          <w:sz w:val="28"/>
        </w:rPr>
        <w:t xml:space="preserve">Национальная электронная </w:t>
      </w:r>
      <w:r>
        <w:rPr>
          <w:spacing w:val="-2"/>
          <w:sz w:val="28"/>
        </w:rPr>
        <w:t xml:space="preserve">библиотека</w:t>
      </w:r>
      <w:r/>
    </w:p>
    <w:p>
      <w:pPr>
        <w:numPr>
          <w:ilvl w:val="3"/>
          <w:numId w:val="34"/>
        </w:numPr>
        <w:ind w:left="1182" w:hanging="355"/>
        <w:spacing w:before="50"/>
        <w:tabs>
          <w:tab w:val="left" w:pos="1182" w:leader="none"/>
        </w:tabs>
        <w:rPr>
          <w:sz w:val="28"/>
        </w:rPr>
      </w:pPr>
      <w:r>
        <w:rPr>
          <w:sz w:val="28"/>
        </w:rPr>
        <w:t xml:space="preserve">Национальная электронная детская</w:t>
      </w:r>
      <w:r>
        <w:rPr>
          <w:spacing w:val="-2"/>
          <w:sz w:val="28"/>
        </w:rPr>
        <w:t xml:space="preserve"> библиотека</w:t>
      </w:r>
      <w:r/>
    </w:p>
    <w:p>
      <w:pPr>
        <w:numPr>
          <w:ilvl w:val="3"/>
          <w:numId w:val="34"/>
        </w:numPr>
        <w:ind w:left="1182" w:hanging="355"/>
        <w:spacing w:before="48"/>
        <w:tabs>
          <w:tab w:val="left" w:pos="1182" w:leader="none"/>
        </w:tabs>
        <w:rPr>
          <w:sz w:val="28"/>
        </w:rPr>
      </w:pPr>
      <w:r>
        <w:rPr>
          <w:sz w:val="28"/>
        </w:rPr>
        <w:t xml:space="preserve">Президентская библиотека и </w:t>
      </w:r>
      <w:r>
        <w:rPr>
          <w:spacing w:val="-5"/>
          <w:sz w:val="28"/>
        </w:rPr>
        <w:t xml:space="preserve">др.</w:t>
      </w:r>
      <w:r/>
    </w:p>
    <w:p>
      <w:pPr>
        <w:numPr>
          <w:ilvl w:val="2"/>
          <w:numId w:val="34"/>
        </w:numPr>
        <w:ind w:left="1123" w:hanging="697"/>
        <w:jc w:val="center"/>
        <w:spacing w:before="52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9" w:name="_TOC_250024"/>
      <w:r>
        <w:rPr>
          <w:b/>
          <w:bCs/>
          <w:sz w:val="28"/>
          <w:szCs w:val="28"/>
        </w:rPr>
        <w:t xml:space="preserve">Модуль«Психолого-педагогическое</w:t>
      </w:r>
      <w:bookmarkEnd w:id="9"/>
      <w:r>
        <w:rPr>
          <w:b/>
          <w:bCs/>
          <w:spacing w:val="-2"/>
          <w:sz w:val="28"/>
          <w:szCs w:val="28"/>
        </w:rPr>
        <w:t xml:space="preserve"> сопровождение»</w:t>
      </w:r>
      <w:r/>
    </w:p>
    <w:p>
      <w:pPr>
        <w:ind w:left="426" w:right="552" w:firstLine="566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</w:t>
      </w:r>
      <w:r>
        <w:rPr>
          <w:sz w:val="28"/>
          <w:szCs w:val="28"/>
        </w:rPr>
        <w:t xml:space="preserve">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  <w:r/>
    </w:p>
    <w:p>
      <w:pPr>
        <w:ind w:left="426"/>
        <w:spacing w:before="1"/>
        <w:rPr>
          <w:i/>
          <w:sz w:val="28"/>
        </w:rPr>
      </w:pPr>
      <w:r>
        <w:rPr>
          <w:i/>
          <w:spacing w:val="-2"/>
          <w:sz w:val="28"/>
        </w:rPr>
        <w:t xml:space="preserve">Диагностика:</w:t>
      </w:r>
      <w:r/>
    </w:p>
    <w:p>
      <w:pPr>
        <w:numPr>
          <w:ilvl w:val="3"/>
          <w:numId w:val="34"/>
        </w:numPr>
        <w:ind w:left="426" w:right="559" w:firstLine="0"/>
        <w:spacing w:before="48" w:line="278" w:lineRule="auto"/>
        <w:tabs>
          <w:tab w:val="left" w:pos="1134" w:leader="none"/>
          <w:tab w:val="left" w:pos="2437" w:leader="none"/>
          <w:tab w:val="left" w:pos="4259" w:leader="none"/>
          <w:tab w:val="left" w:pos="4877" w:leader="none"/>
          <w:tab w:val="left" w:pos="6730" w:leader="none"/>
          <w:tab w:val="left" w:pos="8348" w:leader="none"/>
        </w:tabs>
        <w:rPr>
          <w:sz w:val="28"/>
        </w:rPr>
      </w:pPr>
      <w:r>
        <w:rPr>
          <w:spacing w:val="-2"/>
          <w:sz w:val="28"/>
        </w:rPr>
        <w:t xml:space="preserve">входная</w:t>
      </w:r>
      <w:r>
        <w:rPr>
          <w:sz w:val="28"/>
        </w:rPr>
        <w:tab/>
      </w:r>
      <w:r>
        <w:rPr>
          <w:spacing w:val="-2"/>
          <w:sz w:val="28"/>
        </w:rPr>
        <w:t xml:space="preserve">диагностика</w:t>
      </w:r>
      <w:r>
        <w:rPr>
          <w:sz w:val="28"/>
        </w:rPr>
        <w:tab/>
      </w:r>
      <w:r>
        <w:rPr>
          <w:spacing w:val="-6"/>
          <w:sz w:val="28"/>
        </w:rPr>
        <w:t xml:space="preserve">на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определение</w:t>
      </w:r>
      <w:r>
        <w:rPr>
          <w:sz w:val="28"/>
        </w:rPr>
        <w:tab/>
      </w:r>
      <w:r>
        <w:rPr>
          <w:spacing w:val="-2"/>
          <w:sz w:val="28"/>
        </w:rPr>
        <w:t xml:space="preserve">интересов,</w:t>
      </w:r>
      <w:r>
        <w:rPr>
          <w:sz w:val="28"/>
        </w:rPr>
        <w:tab/>
      </w:r>
      <w:r>
        <w:rPr>
          <w:spacing w:val="-2"/>
          <w:sz w:val="28"/>
        </w:rPr>
        <w:t xml:space="preserve">склонностей, </w:t>
      </w:r>
      <w:r>
        <w:rPr>
          <w:sz w:val="28"/>
        </w:rPr>
        <w:t xml:space="preserve">способностей ребёнка (1 раз в начале смены);</w:t>
      </w:r>
      <w:r/>
    </w:p>
    <w:p>
      <w:pPr>
        <w:numPr>
          <w:ilvl w:val="3"/>
          <w:numId w:val="34"/>
        </w:numPr>
        <w:ind w:left="1134" w:hanging="708"/>
        <w:spacing w:line="317" w:lineRule="exac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итоговая диагностика (1развконце</w:t>
      </w:r>
      <w:r>
        <w:rPr>
          <w:spacing w:val="-2"/>
          <w:sz w:val="28"/>
        </w:rPr>
        <w:t xml:space="preserve"> смены);</w:t>
      </w:r>
      <w:r/>
    </w:p>
    <w:p>
      <w:pPr>
        <w:numPr>
          <w:ilvl w:val="3"/>
          <w:numId w:val="34"/>
        </w:numPr>
        <w:ind w:left="1134" w:hanging="708"/>
        <w:spacing w:before="48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включенное наблюдение за участниками программ</w:t>
      </w:r>
      <w:r>
        <w:rPr>
          <w:sz w:val="28"/>
        </w:rPr>
        <w:t xml:space="preserve">ы </w:t>
      </w:r>
      <w:r>
        <w:rPr>
          <w:spacing w:val="-2"/>
          <w:sz w:val="28"/>
        </w:rPr>
        <w:t xml:space="preserve">(</w:t>
      </w:r>
      <w:r>
        <w:rPr>
          <w:spacing w:val="-2"/>
          <w:sz w:val="28"/>
        </w:rPr>
        <w:t xml:space="preserve">ежедневно).</w:t>
      </w:r>
      <w:r/>
    </w:p>
    <w:p>
      <w:pPr>
        <w:ind w:left="426"/>
        <w:spacing w:before="50"/>
        <w:rPr>
          <w:i/>
          <w:sz w:val="28"/>
        </w:rPr>
      </w:pPr>
      <w:r>
        <w:rPr>
          <w:i/>
          <w:spacing w:val="-2"/>
          <w:sz w:val="28"/>
        </w:rPr>
        <w:t xml:space="preserve">Коррекционно-развивающая работа:</w:t>
      </w:r>
      <w:r/>
    </w:p>
    <w:p>
      <w:pPr>
        <w:numPr>
          <w:ilvl w:val="3"/>
          <w:numId w:val="34"/>
        </w:numPr>
        <w:ind w:left="426" w:right="563" w:firstLine="0"/>
        <w:jc w:val="both"/>
        <w:spacing w:before="48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групповые тренинги и </w:t>
      </w:r>
      <w:r>
        <w:rPr>
          <w:sz w:val="28"/>
        </w:rPr>
        <w:t xml:space="preserve">психологический</w:t>
      </w:r>
      <w:r>
        <w:rPr>
          <w:sz w:val="28"/>
        </w:rPr>
        <w:t xml:space="preserve"> практикумы на развитие коммуникации, повышения уровня жизнестойкости, развития эмоционального интеллекта (в рамках отрядного времени или мастер-классов);</w:t>
      </w:r>
      <w:r/>
    </w:p>
    <w:p>
      <w:pPr>
        <w:numPr>
          <w:ilvl w:val="3"/>
          <w:numId w:val="34"/>
        </w:numPr>
        <w:ind w:left="1134" w:hanging="708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арт-терапия и творческие</w:t>
      </w:r>
      <w:r>
        <w:rPr>
          <w:spacing w:val="-2"/>
          <w:sz w:val="28"/>
        </w:rPr>
        <w:t xml:space="preserve"> мастерские.</w:t>
      </w:r>
      <w:r/>
    </w:p>
    <w:p>
      <w:pPr>
        <w:ind w:left="426"/>
        <w:spacing w:before="127"/>
        <w:rPr>
          <w:i/>
          <w:sz w:val="28"/>
        </w:rPr>
      </w:pPr>
      <w:r>
        <w:rPr>
          <w:i/>
          <w:spacing w:val="-2"/>
          <w:sz w:val="28"/>
        </w:rPr>
        <w:t xml:space="preserve">Профилактика:</w:t>
      </w:r>
      <w:r/>
    </w:p>
    <w:p>
      <w:pPr>
        <w:numPr>
          <w:ilvl w:val="3"/>
          <w:numId w:val="34"/>
        </w:numPr>
        <w:ind w:left="1134" w:hanging="708"/>
        <w:spacing w:before="260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проведение тематических внутриотрядных часов общения</w:t>
      </w:r>
      <w:r>
        <w:rPr>
          <w:spacing w:val="-2"/>
          <w:sz w:val="28"/>
        </w:rPr>
        <w:t xml:space="preserve"> направленных</w:t>
      </w:r>
      <w:r/>
    </w:p>
    <w:p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профилактику конфликтов и </w:t>
      </w:r>
      <w:r>
        <w:rPr>
          <w:spacing w:val="-2"/>
          <w:sz w:val="28"/>
          <w:szCs w:val="28"/>
        </w:rPr>
        <w:t xml:space="preserve">буллинга</w:t>
      </w:r>
      <w:r>
        <w:rPr>
          <w:spacing w:val="-2"/>
          <w:sz w:val="28"/>
          <w:szCs w:val="28"/>
        </w:rPr>
        <w:t xml:space="preserve">;</w:t>
      </w:r>
      <w:r/>
    </w:p>
    <w:p>
      <w:pPr>
        <w:numPr>
          <w:ilvl w:val="3"/>
          <w:numId w:val="34"/>
        </w:numPr>
        <w:ind w:left="426" w:right="835" w:firstLine="0"/>
        <w:jc w:val="both"/>
        <w:spacing w:before="48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индивидуальные беседы - консультации с родителями детей из </w:t>
      </w:r>
      <w:r>
        <w:rPr>
          <w:sz w:val="28"/>
        </w:rPr>
        <w:t xml:space="preserve">«г</w:t>
      </w:r>
      <w:r>
        <w:rPr>
          <w:sz w:val="28"/>
        </w:rPr>
        <w:t xml:space="preserve">руппы </w:t>
      </w:r>
      <w:r>
        <w:rPr>
          <w:spacing w:val="-2"/>
          <w:sz w:val="28"/>
        </w:rPr>
        <w:t xml:space="preserve">риска».</w:t>
      </w:r>
      <w:r/>
    </w:p>
    <w:p>
      <w:pPr>
        <w:ind w:left="426" w:right="562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течении смены воспитатели отрядов проводят воспитательные беседы с детьми, в том числе по стабилизации и поддержанию их межличностных </w:t>
      </w:r>
      <w:r>
        <w:rPr>
          <w:spacing w:val="-2"/>
          <w:sz w:val="28"/>
          <w:szCs w:val="28"/>
        </w:rPr>
        <w:t xml:space="preserve">взаимоотношений.</w:t>
      </w:r>
      <w:r/>
    </w:p>
    <w:p>
      <w:pPr>
        <w:numPr>
          <w:ilvl w:val="2"/>
          <w:numId w:val="34"/>
        </w:numPr>
        <w:ind w:left="1690" w:hanging="697"/>
        <w:jc w:val="center"/>
        <w:spacing w:before="3"/>
        <w:tabs>
          <w:tab w:val="left" w:pos="1690" w:leader="none"/>
        </w:tabs>
        <w:rPr>
          <w:b/>
          <w:bCs/>
          <w:sz w:val="28"/>
          <w:szCs w:val="28"/>
        </w:rPr>
        <w:outlineLvl w:val="1"/>
      </w:pPr>
      <w:r/>
      <w:bookmarkStart w:id="10" w:name="_TOC_250023"/>
      <w:r>
        <w:rPr>
          <w:b/>
          <w:bCs/>
          <w:sz w:val="28"/>
          <w:szCs w:val="28"/>
        </w:rPr>
        <w:t xml:space="preserve">Модуль «Детское</w:t>
      </w:r>
      <w:bookmarkEnd w:id="10"/>
      <w:r>
        <w:rPr>
          <w:b/>
          <w:bCs/>
          <w:spacing w:val="-2"/>
          <w:sz w:val="28"/>
          <w:szCs w:val="28"/>
        </w:rPr>
        <w:t xml:space="preserve"> самоуправление»</w:t>
      </w:r>
      <w:r/>
    </w:p>
    <w:p>
      <w:pPr>
        <w:ind w:left="426" w:right="553" w:firstLine="566"/>
        <w:jc w:val="both"/>
        <w:spacing w:before="4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</w:t>
      </w:r>
      <w:r>
        <w:rPr>
          <w:sz w:val="28"/>
          <w:szCs w:val="28"/>
        </w:rPr>
        <w:t xml:space="preserve">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  <w:r/>
    </w:p>
    <w:p>
      <w:pPr>
        <w:ind w:left="426" w:right="560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Самоуправление формируется с первых дней смены, то есть в организационный период.</w:t>
      </w:r>
      <w:r/>
    </w:p>
    <w:p>
      <w:pPr>
        <w:ind w:left="426" w:right="556" w:firstLine="566"/>
        <w:jc w:val="both"/>
        <w:spacing w:line="276" w:lineRule="auto"/>
        <w:rPr>
          <w:sz w:val="28"/>
        </w:rPr>
      </w:pPr>
      <w:r>
        <w:rPr>
          <w:sz w:val="28"/>
        </w:rPr>
        <w:t xml:space="preserve">К </w:t>
      </w:r>
      <w:r>
        <w:rPr>
          <w:b/>
          <w:sz w:val="28"/>
        </w:rPr>
        <w:t xml:space="preserve">временным органам самоуправления </w:t>
      </w:r>
      <w:r>
        <w:rPr>
          <w:sz w:val="28"/>
        </w:rPr>
        <w:t xml:space="preserve">относятся: инициативные группы мероприятий, тематические творческие группы, детские контрольные </w:t>
      </w:r>
      <w:r>
        <w:rPr>
          <w:spacing w:val="-2"/>
          <w:sz w:val="28"/>
        </w:rPr>
        <w:t xml:space="preserve">группы.</w:t>
      </w:r>
      <w:r/>
    </w:p>
    <w:p>
      <w:pPr>
        <w:ind w:left="426" w:right="556"/>
        <w:jc w:val="both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Инициативная группа мероприятия </w:t>
      </w:r>
      <w:r>
        <w:rPr>
          <w:sz w:val="28"/>
          <w:szCs w:val="28"/>
        </w:rPr>
        <w:t xml:space="preserve">- группа детей из разных отрядов, формируемая для помощи в организации и проведении мероприятия как в рамках программы деятельности смены, так и внеплановых мероприятий, инициированных самими детьми.</w:t>
      </w:r>
      <w:r/>
    </w:p>
    <w:p>
      <w:pPr>
        <w:ind w:left="426" w:right="556"/>
        <w:jc w:val="both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Тематическая творческая группа </w:t>
      </w:r>
      <w:r>
        <w:rPr>
          <w:sz w:val="28"/>
          <w:szCs w:val="28"/>
        </w:rPr>
        <w:t xml:space="preserve">- группа детей из разных отрядов, формируемая для подготовки дополнительных творческих проектов, выступлений по желанию участников смены.</w:t>
      </w:r>
      <w:r/>
    </w:p>
    <w:p>
      <w:pPr>
        <w:ind w:left="426" w:right="560"/>
        <w:jc w:val="both"/>
        <w:spacing w:before="1"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Детская контрольная группа </w:t>
      </w:r>
      <w:r>
        <w:rPr>
          <w:sz w:val="28"/>
          <w:szCs w:val="28"/>
        </w:rPr>
        <w:t xml:space="preserve">- группа детей из разных отрядов, формируемая для включения в комиссию по оценке творческих работ, проектов, номеров в рамках конкурсов, которые проводятся в течении смены.</w:t>
      </w:r>
      <w:r/>
    </w:p>
    <w:p>
      <w:pPr>
        <w:ind w:left="426" w:right="551"/>
        <w:jc w:val="both"/>
        <w:spacing w:line="276" w:lineRule="auto"/>
        <w:rPr>
          <w:sz w:val="28"/>
        </w:rPr>
      </w:pPr>
      <w:r>
        <w:rPr>
          <w:b/>
          <w:sz w:val="28"/>
        </w:rPr>
        <w:t xml:space="preserve">Постоянно действующий орган самоуправления </w:t>
      </w:r>
      <w:r>
        <w:rPr>
          <w:sz w:val="28"/>
        </w:rPr>
        <w:t xml:space="preserve">включает в себя Совет командиров отрядов.</w:t>
      </w:r>
      <w:r/>
    </w:p>
    <w:p>
      <w:pPr>
        <w:ind w:left="426" w:right="563" w:firstLine="566"/>
        <w:jc w:val="both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самоуправления строится с учетом модели смены и может видоизменяться в соответствии с особенностями ее темы.</w:t>
      </w:r>
      <w:r/>
    </w:p>
    <w:p>
      <w:pPr>
        <w:ind w:left="426" w:right="555" w:firstLine="566"/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Система поощрения </w:t>
      </w:r>
      <w:r>
        <w:rPr>
          <w:sz w:val="28"/>
          <w:szCs w:val="28"/>
        </w:rPr>
        <w:t xml:space="preserve">социальной успешности и проявлений активной жизненной позиции детей направлена на формирование у детей ориентации на </w:t>
      </w:r>
      <w:r>
        <w:rPr>
          <w:sz w:val="28"/>
          <w:szCs w:val="28"/>
        </w:rPr>
        <w:t xml:space="preserve">активную жизненную позицию, инициативность, вовлечение их в совместную деятельность в воспитательных целях.</w:t>
      </w:r>
      <w:r/>
    </w:p>
    <w:p>
      <w:pPr>
        <w:ind w:left="426" w:right="563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 проявлений активной жизненной позиции и поощрения социальной успешности детей строится на принципах:</w:t>
      </w:r>
      <w:r/>
    </w:p>
    <w:p>
      <w:pPr>
        <w:numPr>
          <w:ilvl w:val="3"/>
          <w:numId w:val="34"/>
        </w:numPr>
        <w:ind w:left="1149" w:hanging="723"/>
        <w:jc w:val="both"/>
        <w:spacing w:before="260" w:line="321" w:lineRule="exact"/>
        <w:tabs>
          <w:tab w:val="left" w:pos="1149" w:leader="none"/>
        </w:tabs>
        <w:rPr>
          <w:sz w:val="28"/>
          <w:szCs w:val="28"/>
        </w:rPr>
      </w:pPr>
      <w:r>
        <w:rPr>
          <w:sz w:val="28"/>
        </w:rPr>
        <w:t xml:space="preserve">публичности</w:t>
      </w:r>
      <w:r>
        <w:rPr>
          <w:sz w:val="28"/>
        </w:rPr>
        <w:t xml:space="preserve">, о</w:t>
      </w:r>
      <w:r>
        <w:rPr>
          <w:sz w:val="28"/>
        </w:rPr>
        <w:t xml:space="preserve">ткрытости поощрений (информирование всех детей </w:t>
      </w:r>
      <w:r>
        <w:rPr>
          <w:spacing w:val="-10"/>
          <w:sz w:val="28"/>
        </w:rPr>
        <w:t xml:space="preserve">о</w:t>
      </w:r>
      <w:r/>
    </w:p>
    <w:p>
      <w:pPr>
        <w:ind w:left="426" w:right="56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награждении</w:t>
      </w:r>
      <w:r>
        <w:rPr>
          <w:sz w:val="28"/>
          <w:szCs w:val="28"/>
        </w:rPr>
        <w:t xml:space="preserve">, проведение награждений в присутствии значительного числа </w:t>
      </w:r>
      <w:r>
        <w:rPr>
          <w:spacing w:val="-2"/>
          <w:sz w:val="28"/>
          <w:szCs w:val="28"/>
        </w:rPr>
        <w:t xml:space="preserve">детей);</w:t>
      </w:r>
      <w:r/>
    </w:p>
    <w:p>
      <w:pPr>
        <w:numPr>
          <w:ilvl w:val="3"/>
          <w:numId w:val="34"/>
        </w:numPr>
        <w:ind w:left="426" w:right="553" w:firstLine="0"/>
        <w:jc w:val="both"/>
        <w:spacing w:line="276" w:lineRule="auto"/>
        <w:tabs>
          <w:tab w:val="left" w:pos="1149" w:leader="none"/>
        </w:tabs>
        <w:rPr>
          <w:sz w:val="28"/>
        </w:rPr>
      </w:pPr>
      <w:r>
        <w:rPr>
          <w:sz w:val="28"/>
        </w:rPr>
        <w:t xml:space="preserve">соответствия символов и процедур награждения укладу лагеря с дневным пребыванием детей «Лотос», качеству воспитывающей среды;</w:t>
      </w:r>
      <w:r/>
    </w:p>
    <w:p>
      <w:pPr>
        <w:numPr>
          <w:ilvl w:val="3"/>
          <w:numId w:val="34"/>
        </w:numPr>
        <w:ind w:left="426" w:right="563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прозрачности правил поощрения (наличие информации о критериях и порядке награждений в открытом для детей доступе);</w:t>
      </w:r>
      <w:r/>
    </w:p>
    <w:p>
      <w:pPr>
        <w:numPr>
          <w:ilvl w:val="3"/>
          <w:numId w:val="34"/>
        </w:numPr>
        <w:ind w:left="426" w:right="561" w:firstLine="0"/>
        <w:jc w:val="both"/>
        <w:spacing w:line="278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регулирования частоты награждений (недопущение избыточности в поощрениях, чрезмерно больших групп поощряемых);</w:t>
      </w:r>
      <w:r/>
    </w:p>
    <w:p>
      <w:pPr>
        <w:numPr>
          <w:ilvl w:val="3"/>
          <w:numId w:val="34"/>
        </w:numPr>
        <w:ind w:left="426" w:right="557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  <w:r/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дифференцированности</w:t>
      </w:r>
      <w:r>
        <w:rPr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  <w:r/>
    </w:p>
    <w:p>
      <w:pPr>
        <w:ind w:left="426" w:right="551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 поощрения в лагере с дневным пребыванием детей «Лотос»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  <w:r/>
    </w:p>
    <w:p>
      <w:pPr>
        <w:ind w:left="426" w:right="552" w:firstLine="566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начале смены отрядам предоставляется конкурсная таблица с заранее обозначенным количеством баллов, которые отряд может набрать за участие в мероприятии</w:t>
      </w:r>
      <w:r>
        <w:rPr>
          <w:sz w:val="28"/>
          <w:szCs w:val="28"/>
        </w:rPr>
        <w:t xml:space="preserve">, конкурсе или значимом деле в рамках темы смены. Рейтинговая таблица также размещается в фойе лагеря, где баллы регулярно обновляются, предоставляя возможность отрядам отслеживать свой прогресс. На итоговом мероприятии, посвященном закрытию смены,объявляется</w:t>
      </w:r>
      <w:r>
        <w:rPr>
          <w:i/>
          <w:sz w:val="28"/>
          <w:szCs w:val="28"/>
        </w:rPr>
        <w:t xml:space="preserve">«Лидер смены»</w:t>
      </w:r>
      <w:r>
        <w:rPr>
          <w:sz w:val="28"/>
          <w:szCs w:val="28"/>
        </w:rPr>
        <w:t xml:space="preserve">- отряд, набравший максимальное количество баллов в </w:t>
      </w:r>
      <w:r>
        <w:rPr>
          <w:sz w:val="28"/>
          <w:szCs w:val="28"/>
        </w:rPr>
        <w:t xml:space="preserve">общелагерном</w:t>
      </w:r>
      <w:r>
        <w:rPr>
          <w:sz w:val="28"/>
          <w:szCs w:val="28"/>
        </w:rPr>
        <w:t xml:space="preserve"> рейтинге.</w:t>
      </w:r>
      <w:r/>
    </w:p>
    <w:p>
      <w:pPr>
        <w:ind w:left="426" w:right="562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Кроме того, отряды награждаются грамотами и победами в номинациях по итогам конкурсов, проводимых в течении смены.</w:t>
      </w:r>
      <w:r/>
    </w:p>
    <w:p>
      <w:pPr>
        <w:ind w:left="426" w:right="554"/>
        <w:jc w:val="both"/>
        <w:spacing w:after="22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индивидуального поощрения проводятся награждения в следующих номинациях (на утренней линейке или </w:t>
      </w:r>
      <w:r>
        <w:rPr>
          <w:sz w:val="28"/>
          <w:szCs w:val="28"/>
        </w:rPr>
        <w:t xml:space="preserve">общелагерных</w:t>
      </w:r>
      <w:r>
        <w:rPr>
          <w:sz w:val="28"/>
          <w:szCs w:val="28"/>
        </w:rPr>
        <w:t xml:space="preserve"> мероприятиях):</w:t>
      </w:r>
      <w:r/>
    </w:p>
    <w:tbl>
      <w:tblPr>
        <w:tblStyle w:val="704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9664"/>
      </w:tblGrid>
      <w:tr>
        <w:trPr>
          <w:trHeight w:val="397"/>
        </w:trPr>
        <w:tc>
          <w:tcPr>
            <w:tcW w:w="9664" w:type="dxa"/>
            <w:textDirection w:val="lrTb"/>
            <w:noWrap w:val="false"/>
          </w:tcPr>
          <w:p>
            <w:pPr>
              <w:ind w:left="50"/>
              <w:spacing w:before="1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  <w:t xml:space="preserve">Умник,умница,мастер,знаток,самый </w:t>
            </w:r>
            <w:r>
              <w:rPr>
                <w:spacing w:val="-2"/>
                <w:sz w:val="28"/>
              </w:rPr>
              <w:t xml:space="preserve">мудрый;</w:t>
            </w:r>
            <w:r/>
          </w:p>
        </w:tc>
      </w:tr>
      <w:tr>
        <w:trPr>
          <w:trHeight w:val="450"/>
        </w:trPr>
        <w:tc>
          <w:tcPr>
            <w:tcW w:w="9664" w:type="dxa"/>
            <w:textDirection w:val="lrTb"/>
            <w:noWrap w:val="false"/>
          </w:tcPr>
          <w:p>
            <w:pPr>
              <w:ind w:left="50"/>
              <w:spacing w:before="54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  <w:t xml:space="preserve">Чемпион,сильнейший,</w:t>
            </w:r>
            <w:r>
              <w:rPr>
                <w:spacing w:val="-2"/>
                <w:sz w:val="28"/>
              </w:rPr>
              <w:t xml:space="preserve">призер;</w:t>
            </w:r>
            <w:r/>
          </w:p>
        </w:tc>
      </w:tr>
      <w:tr>
        <w:trPr>
          <w:trHeight w:val="450"/>
        </w:trPr>
        <w:tc>
          <w:tcPr>
            <w:tcW w:w="9664" w:type="dxa"/>
            <w:textDirection w:val="lrTb"/>
            <w:noWrap w:val="false"/>
          </w:tcPr>
          <w:p>
            <w:pPr>
              <w:ind w:left="50"/>
              <w:spacing w:before="53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Победитель;</w:t>
            </w:r>
            <w:r/>
          </w:p>
        </w:tc>
      </w:tr>
      <w:tr>
        <w:trPr>
          <w:trHeight w:val="451"/>
        </w:trPr>
        <w:tc>
          <w:tcPr>
            <w:tcW w:w="9664" w:type="dxa"/>
            <w:textDirection w:val="lrTb"/>
            <w:noWrap w:val="false"/>
          </w:tcPr>
          <w:p>
            <w:pPr>
              <w:ind w:left="50"/>
              <w:spacing w:before="54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  <w:t xml:space="preserve">Испытатель,</w:t>
            </w:r>
            <w:r>
              <w:rPr>
                <w:spacing w:val="-2"/>
                <w:sz w:val="28"/>
              </w:rPr>
              <w:t xml:space="preserve">исследователь;</w:t>
            </w:r>
            <w:r/>
          </w:p>
        </w:tc>
      </w:tr>
      <w:tr>
        <w:trPr>
          <w:trHeight w:val="820"/>
        </w:trPr>
        <w:tc>
          <w:tcPr>
            <w:tcW w:w="9664" w:type="dxa"/>
            <w:textDirection w:val="lrTb"/>
            <w:noWrap w:val="false"/>
          </w:tcPr>
          <w:p>
            <w:pPr>
              <w:ind w:left="50" w:right="55"/>
              <w:spacing w:before="27" w:line="370" w:lineRule="atLeast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  <w:t xml:space="preserve">Самый активный, лидер, самый справедливый, самый предприимчивый и </w:t>
            </w:r>
            <w:r>
              <w:rPr>
                <w:spacing w:val="-2"/>
                <w:sz w:val="28"/>
              </w:rPr>
              <w:t xml:space="preserve">т.д.;</w:t>
            </w:r>
            <w:r/>
          </w:p>
        </w:tc>
      </w:tr>
      <w:tr>
        <w:trPr>
          <w:trHeight w:val="766"/>
        </w:trPr>
        <w:tc>
          <w:tcPr>
            <w:tcW w:w="9664" w:type="dxa"/>
            <w:textDirection w:val="lrTb"/>
            <w:noWrap w:val="false"/>
          </w:tcPr>
          <w:p>
            <w:pPr>
              <w:ind w:left="50" w:right="55"/>
              <w:spacing w:before="6" w:line="370" w:lineRule="atLeast"/>
              <w:tabs>
                <w:tab w:val="left" w:pos="757" w:leader="none"/>
              </w:tabs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 xml:space="preserve"></w:t>
            </w:r>
            <w:r>
              <w:rPr>
                <w:sz w:val="28"/>
              </w:rPr>
              <w:tab/>
              <w:t xml:space="preserve">Открыватель,добродел, лауреат, активный участник, мастер“Золотые </w:t>
            </w:r>
            <w:r>
              <w:rPr>
                <w:spacing w:val="-2"/>
                <w:sz w:val="28"/>
              </w:rPr>
              <w:t xml:space="preserve">руки”.</w:t>
            </w:r>
            <w:r/>
          </w:p>
        </w:tc>
      </w:tr>
    </w:tbl>
    <w:p>
      <w:pPr>
        <w:numPr>
          <w:ilvl w:val="2"/>
          <w:numId w:val="34"/>
        </w:numPr>
        <w:ind w:left="1863" w:hanging="697"/>
        <w:jc w:val="center"/>
        <w:tabs>
          <w:tab w:val="left" w:pos="1863" w:leader="none"/>
        </w:tabs>
        <w:rPr>
          <w:b/>
          <w:bCs/>
          <w:sz w:val="28"/>
          <w:szCs w:val="28"/>
        </w:rPr>
        <w:outlineLvl w:val="1"/>
      </w:pPr>
      <w:r/>
      <w:bookmarkStart w:id="11" w:name="_TOC_250022"/>
      <w:r>
        <w:rPr>
          <w:b/>
          <w:bCs/>
          <w:sz w:val="28"/>
          <w:szCs w:val="28"/>
        </w:rPr>
        <w:t xml:space="preserve">Модуль«Инклюзивное</w:t>
      </w:r>
      <w:bookmarkEnd w:id="11"/>
      <w:r>
        <w:rPr>
          <w:b/>
          <w:bCs/>
          <w:spacing w:val="-2"/>
          <w:sz w:val="28"/>
          <w:szCs w:val="28"/>
        </w:rPr>
        <w:t xml:space="preserve"> пространство»</w:t>
      </w:r>
      <w:r/>
    </w:p>
    <w:p>
      <w:pPr>
        <w:ind w:left="426" w:right="554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Инклюзивное пространство - это система структурных компонентов </w:t>
      </w:r>
      <w:r>
        <w:rPr>
          <w:sz w:val="28"/>
          <w:szCs w:val="28"/>
        </w:rPr>
        <w:t xml:space="preserve">воспитательной системы, опр</w:t>
      </w:r>
      <w:r>
        <w:rPr>
          <w:sz w:val="28"/>
          <w:szCs w:val="28"/>
        </w:rPr>
        <w:t xml:space="preserve">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r>
        <w:rPr>
          <w:sz w:val="28"/>
          <w:szCs w:val="28"/>
        </w:rPr>
        <w:t xml:space="preserve">самоизменения</w:t>
      </w:r>
      <w:r>
        <w:rPr>
          <w:sz w:val="28"/>
          <w:szCs w:val="28"/>
        </w:rPr>
        <w:t xml:space="preserve">. Описание данного модуля в программе деятельности лагеря наполняется конкретными материалами с учетом наличия детей с особыми образовательными потребностями среди участников каждой смены лагеря с дневным пребыванием детей «Лотос».</w:t>
      </w:r>
      <w:r/>
    </w:p>
    <w:p>
      <w:pPr>
        <w:ind w:left="426" w:right="560"/>
        <w:jc w:val="both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</w:t>
      </w:r>
      <w:r/>
    </w:p>
    <w:p>
      <w:pPr>
        <w:numPr>
          <w:ilvl w:val="3"/>
          <w:numId w:val="34"/>
        </w:numPr>
        <w:ind w:left="426" w:right="557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  <w:r/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формирование доброжелательного отношения к детям и их семьям со стороны всех участников воспитательного процесса;</w:t>
      </w:r>
      <w:r/>
    </w:p>
    <w:p>
      <w:pPr>
        <w:numPr>
          <w:ilvl w:val="3"/>
          <w:numId w:val="34"/>
        </w:numPr>
        <w:ind w:left="426" w:right="554" w:firstLine="0"/>
        <w:jc w:val="both"/>
        <w:spacing w:line="278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построение воспитательной работы с учетом индивидуальных особенностей и возможностей каждого ребенка.</w:t>
      </w:r>
      <w:r/>
    </w:p>
    <w:p>
      <w:pPr>
        <w:ind w:left="426" w:right="565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воспитания детей с ОВ3, инвалидностью следует ориентироваться на:</w:t>
      </w:r>
      <w:r/>
    </w:p>
    <w:p>
      <w:pPr>
        <w:numPr>
          <w:ilvl w:val="3"/>
          <w:numId w:val="34"/>
        </w:numPr>
        <w:ind w:left="426" w:right="560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  <w:r/>
    </w:p>
    <w:p>
      <w:pPr>
        <w:numPr>
          <w:ilvl w:val="3"/>
          <w:numId w:val="34"/>
        </w:numPr>
        <w:ind w:left="426" w:right="554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детей с особыми образовательными </w:t>
      </w:r>
      <w:r>
        <w:rPr>
          <w:sz w:val="28"/>
        </w:rPr>
        <w:t xml:space="preserve">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воспитателей, педагогов-психологов, учителей-логопедов, учителей- </w:t>
      </w:r>
      <w:r>
        <w:rPr>
          <w:spacing w:val="-2"/>
          <w:sz w:val="28"/>
        </w:rPr>
        <w:t xml:space="preserve">дефектологов;</w:t>
      </w:r>
      <w:r/>
    </w:p>
    <w:p>
      <w:pPr>
        <w:numPr>
          <w:ilvl w:val="3"/>
          <w:numId w:val="34"/>
        </w:numPr>
        <w:ind w:left="426" w:right="559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</w:t>
      </w:r>
      <w:r/>
    </w:p>
    <w:p>
      <w:pPr>
        <w:ind w:left="426" w:right="549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Ключевым условием создания инклюзивного пространства является равноправное</w:t>
      </w:r>
      <w:r>
        <w:rPr>
          <w:sz w:val="28"/>
          <w:szCs w:val="28"/>
        </w:rPr>
        <w:t xml:space="preserve"> включение в общий воспитательный процесс всех участников смены (детей с ОВ3,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  <w:r/>
    </w:p>
    <w:p>
      <w:pPr>
        <w:numPr>
          <w:ilvl w:val="2"/>
          <w:numId w:val="34"/>
        </w:numPr>
        <w:ind w:left="1483" w:hanging="697"/>
        <w:jc w:val="both"/>
        <w:tabs>
          <w:tab w:val="left" w:pos="1483" w:leader="none"/>
        </w:tabs>
        <w:rPr>
          <w:b/>
          <w:bCs/>
          <w:sz w:val="28"/>
          <w:szCs w:val="28"/>
        </w:rPr>
        <w:outlineLvl w:val="1"/>
      </w:pPr>
      <w:r/>
      <w:bookmarkStart w:id="12" w:name="_TOC_250021"/>
      <w:r>
        <w:rPr>
          <w:b/>
          <w:bCs/>
          <w:sz w:val="28"/>
          <w:szCs w:val="28"/>
        </w:rPr>
        <w:t xml:space="preserve">Модуль</w:t>
      </w:r>
      <w:bookmarkEnd w:id="12"/>
      <w:r>
        <w:rPr>
          <w:b/>
          <w:bCs/>
          <w:spacing w:val="-2"/>
          <w:sz w:val="28"/>
          <w:szCs w:val="28"/>
        </w:rPr>
        <w:t xml:space="preserve">«Профориентация»</w:t>
      </w:r>
      <w:r/>
    </w:p>
    <w:p>
      <w:pPr>
        <w:ind w:left="426" w:right="552" w:firstLine="566"/>
        <w:jc w:val="both"/>
        <w:spacing w:before="3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Профориентация - это определение человеком своего места в </w:t>
      </w:r>
      <w:r>
        <w:rPr>
          <w:sz w:val="28"/>
          <w:szCs w:val="28"/>
        </w:rPr>
        <w:t xml:space="preserve">профессиональном мире.Задача профориентационной деятельности</w:t>
      </w:r>
      <w:r>
        <w:rPr>
          <w:spacing w:val="-10"/>
          <w:sz w:val="28"/>
          <w:szCs w:val="28"/>
        </w:rPr>
        <w:t xml:space="preserve">-</w:t>
      </w:r>
      <w:r/>
    </w:p>
    <w:p>
      <w:pPr>
        <w:ind w:left="426" w:right="55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подготовить ребенка к осо</w:t>
      </w:r>
      <w:r>
        <w:rPr>
          <w:sz w:val="28"/>
          <w:szCs w:val="28"/>
        </w:rPr>
        <w:t xml:space="preserve">знанному выбору своей будущей профессиональной деятельности. Мероприятия, проводимые в рамках модуля нацелены на создание условий для профессионального самоопределения участников лагеря в будущем. Воспитательная деятельность по профориентации осуществляется </w:t>
      </w:r>
      <w:r>
        <w:rPr>
          <w:spacing w:val="-2"/>
          <w:sz w:val="28"/>
          <w:szCs w:val="28"/>
        </w:rPr>
        <w:t xml:space="preserve">через:</w:t>
      </w:r>
      <w:r/>
    </w:p>
    <w:p>
      <w:pPr>
        <w:numPr>
          <w:ilvl w:val="3"/>
          <w:numId w:val="34"/>
        </w:numPr>
        <w:ind w:left="1146" w:right="554" w:hanging="360"/>
        <w:jc w:val="both"/>
        <w:spacing w:line="276" w:lineRule="auto"/>
        <w:tabs>
          <w:tab w:val="left" w:pos="1140" w:leader="none"/>
          <w:tab w:val="left" w:pos="1146" w:leader="none"/>
        </w:tabs>
        <w:rPr>
          <w:sz w:val="28"/>
        </w:rPr>
      </w:pPr>
      <w:r>
        <w:rPr>
          <w:sz w:val="28"/>
        </w:rPr>
        <w:t xml:space="preserve">профориентационные</w:t>
      </w:r>
      <w:r>
        <w:rPr>
          <w:sz w:val="28"/>
        </w:rPr>
        <w:t xml:space="preserve"> игры: симуляции, сюжетно-ролевые и деловые </w:t>
      </w:r>
      <w:r>
        <w:rPr>
          <w:sz w:val="28"/>
        </w:rPr>
        <w:t xml:space="preserve">игры</w:t>
      </w:r>
      <w:r>
        <w:rPr>
          <w:sz w:val="28"/>
        </w:rPr>
        <w:t xml:space="preserve">,к</w:t>
      </w:r>
      <w:r>
        <w:rPr>
          <w:sz w:val="28"/>
        </w:rPr>
        <w:t xml:space="preserve">весты, решение кейсов </w:t>
      </w:r>
      <w:r>
        <w:rPr>
          <w:sz w:val="28"/>
        </w:rPr>
        <w:t xml:space="preserve">(</w:t>
      </w:r>
      <w:r>
        <w:rPr>
          <w:sz w:val="28"/>
        </w:rPr>
        <w:t xml:space="preserve">ситуаций,в которых необходимо принять</w:t>
      </w:r>
      <w:r>
        <w:rPr>
          <w:sz w:val="28"/>
        </w:rPr>
        <w:t xml:space="preserve"> решение, занять определенную позицию), расширяющие знания детей о </w:t>
      </w:r>
      <w:r>
        <w:rPr>
          <w:sz w:val="28"/>
        </w:rPr>
        <w:t xml:space="preserve">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 xml:space="preserve">деятельности;</w:t>
      </w:r>
      <w:r/>
    </w:p>
    <w:p>
      <w:pPr>
        <w:numPr>
          <w:ilvl w:val="3"/>
          <w:numId w:val="34"/>
        </w:numPr>
        <w:ind w:left="1146" w:right="556" w:hanging="360"/>
        <w:jc w:val="both"/>
        <w:spacing w:line="276" w:lineRule="auto"/>
        <w:tabs>
          <w:tab w:val="left" w:pos="1140" w:leader="none"/>
          <w:tab w:val="left" w:pos="1146" w:leader="none"/>
        </w:tabs>
        <w:rPr>
          <w:sz w:val="28"/>
        </w:rPr>
      </w:pPr>
      <w:r>
        <w:rPr>
          <w:sz w:val="28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  <w:r/>
    </w:p>
    <w:p>
      <w:pPr>
        <w:numPr>
          <w:ilvl w:val="3"/>
          <w:numId w:val="34"/>
        </w:numPr>
        <w:ind w:left="1146" w:right="556" w:hanging="360"/>
        <w:jc w:val="both"/>
        <w:spacing w:line="276" w:lineRule="auto"/>
        <w:tabs>
          <w:tab w:val="left" w:pos="1140" w:leader="none"/>
          <w:tab w:val="left" w:pos="1146" w:leader="none"/>
        </w:tabs>
        <w:rPr>
          <w:sz w:val="28"/>
        </w:rPr>
      </w:pPr>
      <w:r>
        <w:rPr>
          <w:sz w:val="28"/>
        </w:rPr>
        <w:t xml:space="preserve">организация тематических дней и </w:t>
      </w:r>
      <w:r>
        <w:rPr>
          <w:sz w:val="28"/>
        </w:rPr>
        <w:t xml:space="preserve">профориентационных</w:t>
      </w:r>
      <w:r>
        <w:rPr>
          <w:sz w:val="28"/>
        </w:rPr>
        <w:t xml:space="preserve"> смен, в работе которых принимают участие эксперты из различных сфер производства, бизнеса</w:t>
      </w:r>
      <w:r>
        <w:rPr>
          <w:sz w:val="28"/>
        </w:rPr>
        <w:t xml:space="preserve">,н</w:t>
      </w:r>
      <w:r>
        <w:rPr>
          <w:sz w:val="28"/>
        </w:rPr>
        <w:t xml:space="preserve">ауки,и где дети могут познакомиться с профессиями, получить представление об их специфике, попробовать свои силы в той или иной профессии,развить в себе соответствующие навыки, расширить знания о рынке труда;</w:t>
      </w:r>
      <w:r/>
    </w:p>
    <w:p>
      <w:pPr>
        <w:numPr>
          <w:ilvl w:val="3"/>
          <w:numId w:val="34"/>
        </w:numPr>
        <w:ind w:left="1146" w:right="554" w:hanging="360"/>
        <w:jc w:val="both"/>
        <w:spacing w:line="276" w:lineRule="auto"/>
        <w:tabs>
          <w:tab w:val="left" w:pos="1140" w:leader="none"/>
          <w:tab w:val="left" w:pos="1146" w:leader="none"/>
        </w:tabs>
        <w:rPr>
          <w:sz w:val="28"/>
        </w:rPr>
      </w:pPr>
      <w:r>
        <w:rPr>
          <w:sz w:val="28"/>
        </w:rPr>
        <w:t xml:space="preserve">участие в работе всероссийских </w:t>
      </w:r>
      <w:r>
        <w:rPr>
          <w:sz w:val="28"/>
        </w:rPr>
        <w:t xml:space="preserve">профориентационных</w:t>
      </w:r>
      <w:r>
        <w:rPr>
          <w:sz w:val="28"/>
        </w:rPr>
        <w:t xml:space="preserve"> проектов: просмотр лекций, решение учебно-тренировочных задач, участие в </w:t>
      </w:r>
      <w:r>
        <w:rPr>
          <w:spacing w:val="-2"/>
          <w:sz w:val="28"/>
        </w:rPr>
        <w:t xml:space="preserve">мастер-классах.</w:t>
      </w:r>
      <w:r/>
    </w:p>
    <w:p>
      <w:pPr>
        <w:numPr>
          <w:ilvl w:val="2"/>
          <w:numId w:val="34"/>
        </w:numPr>
        <w:ind w:left="426" w:right="560" w:firstLine="0"/>
        <w:jc w:val="both"/>
        <w:spacing w:before="4" w:line="278" w:lineRule="auto"/>
        <w:tabs>
          <w:tab w:val="left" w:pos="130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Модуль «Коллективная социально значимая деятельность в Движении Первых»</w:t>
      </w:r>
      <w:r/>
    </w:p>
    <w:p>
      <w:pPr>
        <w:ind w:left="426" w:right="557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у детей представления о назначении Общероссийского общественно-государственного движения детей и </w:t>
      </w:r>
      <w:r>
        <w:rPr>
          <w:spacing w:val="-2"/>
          <w:sz w:val="28"/>
          <w:szCs w:val="28"/>
        </w:rPr>
        <w:t xml:space="preserve">молодежи</w:t>
      </w:r>
      <w:r/>
    </w:p>
    <w:p>
      <w:pPr>
        <w:ind w:left="426" w:right="55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«Движение Первых», о его месте и роли в достижении приоритетных национальных целей Российской Федераци</w:t>
      </w:r>
      <w:r>
        <w:rPr>
          <w:sz w:val="28"/>
          <w:szCs w:val="28"/>
        </w:rPr>
        <w:t xml:space="preserve">и и своем личном вкладе в социально - значимую деятельность предусмотрено включение в Программу воспитательной работы тематических Дней Первых, которые представляют собой эффективно построенную систему воспитательных событий, обеспечивающих, с одной сторон</w:t>
      </w:r>
      <w:r>
        <w:rPr>
          <w:sz w:val="28"/>
          <w:szCs w:val="28"/>
        </w:rPr>
        <w:t xml:space="preserve">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Первых.</w:t>
      </w:r>
      <w:r/>
    </w:p>
    <w:p>
      <w:pPr>
        <w:ind w:left="426" w:right="559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Кроме того, в рамках реализации данного модуля, предусмотрены следующие форматы:</w:t>
      </w:r>
      <w:r/>
    </w:p>
    <w:p>
      <w:pPr>
        <w:numPr>
          <w:ilvl w:val="3"/>
          <w:numId w:val="34"/>
        </w:numPr>
        <w:ind w:left="426" w:right="555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классные встречи с успешными активистами Движения</w:t>
      </w:r>
      <w:r>
        <w:rPr>
          <w:sz w:val="28"/>
        </w:rPr>
        <w:t xml:space="preserve"> П</w:t>
      </w:r>
      <w:r>
        <w:rPr>
          <w:sz w:val="28"/>
        </w:rPr>
        <w:t xml:space="preserve">ервых, способствующие формированию активной жизненной позиции и уверенности в себе у участников смены на примере успеха ровесника;</w:t>
      </w:r>
      <w:r/>
    </w:p>
    <w:p>
      <w:pPr>
        <w:numPr>
          <w:ilvl w:val="3"/>
          <w:numId w:val="34"/>
        </w:numPr>
        <w:ind w:left="426" w:right="557" w:firstLine="0"/>
        <w:jc w:val="both"/>
        <w:spacing w:line="278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r>
        <w:rPr>
          <w:sz w:val="28"/>
        </w:rPr>
        <w:t xml:space="preserve">волонтерства</w:t>
      </w:r>
      <w:r>
        <w:rPr>
          <w:sz w:val="28"/>
        </w:rPr>
        <w:t xml:space="preserve"> и его историей;</w:t>
      </w:r>
      <w:r/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акции по благоустройству территории</w:t>
      </w:r>
      <w:r>
        <w:rPr>
          <w:sz w:val="28"/>
        </w:rPr>
        <w:t xml:space="preserve">, п</w:t>
      </w:r>
      <w:r>
        <w:rPr>
          <w:sz w:val="28"/>
        </w:rPr>
        <w:t xml:space="preserve">осадке деревьев, уборке природных зон - вклад в сохранение окружающей среды и экологическое благополучие;</w:t>
      </w:r>
      <w:r/>
    </w:p>
    <w:p>
      <w:pPr>
        <w:numPr>
          <w:ilvl w:val="3"/>
          <w:numId w:val="34"/>
        </w:numPr>
        <w:ind w:left="426" w:right="557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социальные акции-мероприятия по сбору вещей</w:t>
      </w:r>
      <w:r>
        <w:rPr>
          <w:sz w:val="28"/>
        </w:rPr>
        <w:t xml:space="preserve">, и</w:t>
      </w:r>
      <w:r>
        <w:rPr>
          <w:sz w:val="28"/>
        </w:rPr>
        <w:t xml:space="preserve">грушек, книг для детских домов и малообеспеченных семей с целью развития у детей чувств сопричастности и социальной ответственности;</w:t>
      </w:r>
      <w:r/>
    </w:p>
    <w:p>
      <w:pPr>
        <w:numPr>
          <w:ilvl w:val="3"/>
          <w:numId w:val="34"/>
        </w:numPr>
        <w:ind w:left="426" w:right="554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  <w:r/>
    </w:p>
    <w:p>
      <w:pPr>
        <w:numPr>
          <w:ilvl w:val="3"/>
          <w:numId w:val="34"/>
        </w:numPr>
        <w:ind w:left="426" w:right="556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  <w:sz w:val="28"/>
        </w:rPr>
        <w:t xml:space="preserve">доброты;</w:t>
      </w:r>
      <w:r/>
    </w:p>
    <w:p>
      <w:pPr>
        <w:numPr>
          <w:ilvl w:val="3"/>
          <w:numId w:val="34"/>
        </w:numPr>
        <w:ind w:left="426" w:right="558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обучение навыкам оказания первой помощи </w:t>
      </w:r>
      <w:r>
        <w:rPr>
          <w:sz w:val="28"/>
        </w:rPr>
        <w:t xml:space="preserve">-т</w:t>
      </w:r>
      <w:r>
        <w:rPr>
          <w:sz w:val="28"/>
        </w:rPr>
        <w:t xml:space="preserve">ренинги по оказанию первой помощи помогают детям научиться заботиться о других и быть полезными в экстренных ситуациях;</w:t>
      </w:r>
      <w:r/>
    </w:p>
    <w:p>
      <w:pPr>
        <w:numPr>
          <w:ilvl w:val="3"/>
          <w:numId w:val="34"/>
        </w:numPr>
        <w:ind w:left="426" w:right="554" w:firstLine="0"/>
        <w:jc w:val="both"/>
        <w:spacing w:line="276" w:lineRule="auto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медиа-волонтерство</w:t>
      </w:r>
      <w:r>
        <w:rPr>
          <w:sz w:val="28"/>
        </w:rPr>
        <w:t xml:space="preserve"> - ведение социальных сетей лагеря с дневным пребыванием детей «Лотос» посредством создания фото- и видео продуктов с целью развития навыков коммуникации и медиа-творчества;</w:t>
      </w:r>
      <w:r/>
    </w:p>
    <w:p>
      <w:pPr>
        <w:ind w:left="426" w:right="556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также реализуется по на</w:t>
      </w:r>
      <w:r>
        <w:rPr>
          <w:sz w:val="28"/>
          <w:szCs w:val="28"/>
        </w:rPr>
        <w:t xml:space="preserve">правлению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«Движения Первых» в рамках Дней единых действий:</w:t>
      </w:r>
      <w:r/>
    </w:p>
    <w:p>
      <w:pPr>
        <w:numPr>
          <w:ilvl w:val="4"/>
          <w:numId w:val="34"/>
        </w:numPr>
        <w:ind w:hanging="357"/>
        <w:spacing w:line="322" w:lineRule="exact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1июня-День защиты</w:t>
      </w:r>
      <w:r>
        <w:rPr>
          <w:spacing w:val="-2"/>
          <w:sz w:val="28"/>
        </w:rPr>
        <w:t xml:space="preserve"> детей;</w:t>
      </w:r>
      <w:r/>
    </w:p>
    <w:p>
      <w:pPr>
        <w:numPr>
          <w:ilvl w:val="4"/>
          <w:numId w:val="34"/>
        </w:numPr>
        <w:ind w:hanging="357"/>
        <w:spacing w:before="42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6июня-День русского</w:t>
      </w:r>
      <w:r>
        <w:rPr>
          <w:spacing w:val="-2"/>
          <w:sz w:val="28"/>
        </w:rPr>
        <w:t xml:space="preserve"> языка;</w:t>
      </w:r>
      <w:r/>
    </w:p>
    <w:p>
      <w:pPr>
        <w:numPr>
          <w:ilvl w:val="4"/>
          <w:numId w:val="34"/>
        </w:numPr>
        <w:ind w:hanging="357"/>
        <w:spacing w:before="50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12июня-День</w:t>
      </w:r>
      <w:r>
        <w:rPr>
          <w:spacing w:val="-2"/>
          <w:sz w:val="28"/>
        </w:rPr>
        <w:t xml:space="preserve"> России;</w:t>
      </w:r>
      <w:r/>
    </w:p>
    <w:p>
      <w:pPr>
        <w:numPr>
          <w:ilvl w:val="4"/>
          <w:numId w:val="34"/>
        </w:numPr>
        <w:ind w:hanging="357"/>
        <w:spacing w:before="47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22июня -День памяти и</w:t>
      </w:r>
      <w:r>
        <w:rPr>
          <w:spacing w:val="-2"/>
          <w:sz w:val="28"/>
        </w:rPr>
        <w:t xml:space="preserve"> скорби;</w:t>
      </w:r>
      <w:r/>
    </w:p>
    <w:p>
      <w:pPr>
        <w:numPr>
          <w:ilvl w:val="4"/>
          <w:numId w:val="34"/>
        </w:numPr>
        <w:ind w:hanging="357"/>
        <w:spacing w:before="50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27июня-День</w:t>
      </w:r>
      <w:r>
        <w:rPr>
          <w:spacing w:val="-2"/>
          <w:sz w:val="28"/>
        </w:rPr>
        <w:t xml:space="preserve"> молодежи;</w:t>
      </w:r>
      <w:r/>
    </w:p>
    <w:p>
      <w:pPr>
        <w:numPr>
          <w:ilvl w:val="4"/>
          <w:numId w:val="34"/>
        </w:numPr>
        <w:ind w:hanging="357"/>
        <w:spacing w:before="48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8июля-День семьи,любви и</w:t>
      </w:r>
      <w:r>
        <w:rPr>
          <w:spacing w:val="-2"/>
          <w:sz w:val="28"/>
        </w:rPr>
        <w:t xml:space="preserve"> верности;</w:t>
      </w:r>
      <w:r/>
    </w:p>
    <w:p>
      <w:pPr>
        <w:numPr>
          <w:ilvl w:val="4"/>
          <w:numId w:val="34"/>
        </w:numPr>
        <w:ind w:hanging="357"/>
        <w:spacing w:before="48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14августа-День</w:t>
      </w:r>
      <w:r>
        <w:rPr>
          <w:spacing w:val="-2"/>
          <w:sz w:val="28"/>
        </w:rPr>
        <w:t xml:space="preserve"> физкультурника;</w:t>
      </w:r>
      <w:r/>
    </w:p>
    <w:p>
      <w:pPr>
        <w:numPr>
          <w:ilvl w:val="4"/>
          <w:numId w:val="34"/>
        </w:numPr>
        <w:ind w:hanging="357"/>
        <w:spacing w:before="47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22августа-День Государственного флага Российской </w:t>
      </w:r>
      <w:r>
        <w:rPr>
          <w:spacing w:val="-2"/>
          <w:sz w:val="28"/>
        </w:rPr>
        <w:t xml:space="preserve">Федерации;</w:t>
      </w:r>
      <w:r/>
    </w:p>
    <w:p>
      <w:pPr>
        <w:numPr>
          <w:ilvl w:val="4"/>
          <w:numId w:val="34"/>
        </w:numPr>
        <w:ind w:hanging="357"/>
        <w:spacing w:before="50"/>
        <w:tabs>
          <w:tab w:val="left" w:pos="1163" w:leader="none"/>
        </w:tabs>
        <w:rPr>
          <w:sz w:val="28"/>
        </w:rPr>
      </w:pPr>
      <w:r>
        <w:rPr>
          <w:sz w:val="28"/>
        </w:rPr>
        <w:t xml:space="preserve">27августа-День российского </w:t>
      </w:r>
      <w:r>
        <w:rPr>
          <w:spacing w:val="-2"/>
          <w:sz w:val="28"/>
        </w:rPr>
        <w:t xml:space="preserve">кино.</w:t>
      </w:r>
      <w:r/>
    </w:p>
    <w:p>
      <w:pPr>
        <w:spacing w:before="3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1"/>
          <w:numId w:val="34"/>
        </w:numPr>
        <w:ind w:left="3605" w:hanging="490"/>
        <w:jc w:val="left"/>
        <w:tabs>
          <w:tab w:val="left" w:pos="3605" w:leader="none"/>
        </w:tabs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ВАРИАТИВНЫЕ</w:t>
      </w:r>
      <w:r>
        <w:rPr>
          <w:b/>
          <w:bCs/>
          <w:spacing w:val="-2"/>
          <w:sz w:val="28"/>
          <w:szCs w:val="28"/>
        </w:rPr>
        <w:t xml:space="preserve">МОДУЛИ</w:t>
      </w:r>
      <w:r/>
    </w:p>
    <w:p>
      <w:pPr>
        <w:ind w:left="426"/>
        <w:jc w:val="both"/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модули </w:t>
      </w:r>
      <w:r>
        <w:rPr>
          <w:spacing w:val="-2"/>
          <w:sz w:val="28"/>
          <w:szCs w:val="28"/>
        </w:rPr>
        <w:t xml:space="preserve">включают:</w:t>
      </w:r>
      <w:r/>
    </w:p>
    <w:p>
      <w:pPr>
        <w:numPr>
          <w:ilvl w:val="2"/>
          <w:numId w:val="34"/>
        </w:numPr>
        <w:ind w:left="1690" w:hanging="697"/>
        <w:jc w:val="both"/>
        <w:spacing w:before="55"/>
        <w:tabs>
          <w:tab w:val="left" w:pos="1690" w:leader="none"/>
        </w:tabs>
        <w:rPr>
          <w:b/>
          <w:bCs/>
          <w:sz w:val="28"/>
          <w:szCs w:val="28"/>
        </w:rPr>
        <w:outlineLvl w:val="1"/>
      </w:pPr>
      <w:r/>
      <w:bookmarkStart w:id="13" w:name="_TOC_250020"/>
      <w:r>
        <w:rPr>
          <w:b/>
          <w:bCs/>
          <w:sz w:val="28"/>
          <w:szCs w:val="28"/>
        </w:rPr>
        <w:t xml:space="preserve">Модуль «Экскурсии и </w:t>
      </w:r>
      <w:bookmarkEnd w:id="13"/>
      <w:r>
        <w:rPr>
          <w:b/>
          <w:bCs/>
          <w:spacing w:val="-2"/>
          <w:sz w:val="28"/>
          <w:szCs w:val="28"/>
        </w:rPr>
        <w:t xml:space="preserve">походы»</w:t>
      </w:r>
      <w:r/>
    </w:p>
    <w:p>
      <w:pPr>
        <w:ind w:left="426" w:right="553" w:firstLine="566"/>
        <w:jc w:val="both"/>
        <w:spacing w:before="42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Экскурсии и походы (далее - выезд) помогают детям расширить свой кругозор,получить новые знания об окружающей его социальной, культурной, природной среде, научиться уважительно и бережно относиться </w:t>
      </w:r>
      <w:r>
        <w:rPr>
          <w:sz w:val="28"/>
          <w:szCs w:val="28"/>
        </w:rPr>
        <w:t xml:space="preserve">к ней, приобрести важный опыт социально одобряемого поведения в различных ситуациях. На выездах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r>
        <w:rPr>
          <w:sz w:val="28"/>
          <w:szCs w:val="28"/>
        </w:rPr>
        <w:t xml:space="preserve">самообслуживающего</w:t>
      </w:r>
      <w:r>
        <w:rPr>
          <w:sz w:val="28"/>
          <w:szCs w:val="28"/>
        </w:rPr>
        <w:t xml:space="preserve"> труда, обучения рациональному использованию своего времени, сил и имущества.</w:t>
      </w:r>
      <w:r/>
    </w:p>
    <w:p>
      <w:pPr>
        <w:ind w:left="426" w:right="553" w:firstLine="566"/>
        <w:jc w:val="both"/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по данному модулю для детей организуются выезды, которые соотносятся с темой смены и являются тематическим пр</w:t>
      </w:r>
      <w:r>
        <w:rPr>
          <w:sz w:val="28"/>
          <w:szCs w:val="28"/>
        </w:rPr>
        <w:t xml:space="preserve">одолжением дня, способствующим погружению в сценарий смены. Выезды могут быть организованы как в театры, кинотеатры, исторические места, музеи, галереи, так и в специализированные места для участия в прикладных мастер-классах (фабрики, творческие студии и </w:t>
      </w:r>
      <w:r>
        <w:rPr>
          <w:sz w:val="28"/>
          <w:szCs w:val="28"/>
        </w:rPr>
        <w:t xml:space="preserve">т.д</w:t>
      </w:r>
      <w:r>
        <w:rPr>
          <w:sz w:val="28"/>
          <w:szCs w:val="28"/>
        </w:rPr>
        <w:t xml:space="preserve">).</w:t>
      </w:r>
      <w:r/>
    </w:p>
    <w:p>
      <w:pPr>
        <w:ind w:left="426" w:right="552" w:firstLine="566"/>
        <w:jc w:val="both"/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Партнеры для проведения тематических выездов, а также заключение отношений с ними происходит на подготовительном этапе после утверждения темы смены. Возраст целевой группы смены также является важным фактором при планировании программы выездов.</w:t>
      </w:r>
      <w:r/>
    </w:p>
    <w:p>
      <w:pPr>
        <w:numPr>
          <w:ilvl w:val="2"/>
          <w:numId w:val="34"/>
        </w:numPr>
        <w:ind w:left="1690" w:hanging="697"/>
        <w:jc w:val="center"/>
        <w:spacing w:before="4"/>
        <w:tabs>
          <w:tab w:val="left" w:pos="1690" w:leader="none"/>
        </w:tabs>
        <w:rPr>
          <w:b/>
          <w:bCs/>
          <w:sz w:val="28"/>
          <w:szCs w:val="28"/>
        </w:rPr>
        <w:outlineLvl w:val="1"/>
      </w:pPr>
      <w:r/>
      <w:bookmarkStart w:id="14" w:name="_TOC_250019"/>
      <w:r>
        <w:rPr>
          <w:b/>
          <w:bCs/>
          <w:sz w:val="28"/>
          <w:szCs w:val="28"/>
        </w:rPr>
        <w:t xml:space="preserve">Модуль«Мастер-</w:t>
      </w:r>
      <w:bookmarkEnd w:id="14"/>
      <w:r>
        <w:rPr>
          <w:b/>
          <w:bCs/>
          <w:spacing w:val="-2"/>
          <w:sz w:val="28"/>
          <w:szCs w:val="28"/>
        </w:rPr>
        <w:t xml:space="preserve">классы»</w:t>
      </w:r>
      <w:r/>
    </w:p>
    <w:p>
      <w:pPr>
        <w:ind w:left="993"/>
        <w:spacing w:before="43"/>
        <w:rPr>
          <w:sz w:val="28"/>
        </w:rPr>
      </w:pPr>
      <w:r>
        <w:rPr>
          <w:b/>
          <w:sz w:val="28"/>
        </w:rPr>
        <w:t xml:space="preserve">Тематические мастер-классы </w:t>
      </w:r>
      <w:r>
        <w:rPr>
          <w:sz w:val="28"/>
        </w:rPr>
        <w:t xml:space="preserve">в лагере с дневным пребыванием </w:t>
      </w:r>
      <w:r>
        <w:rPr>
          <w:spacing w:val="-2"/>
          <w:sz w:val="28"/>
        </w:rPr>
        <w:t xml:space="preserve">детей</w:t>
      </w:r>
      <w:r/>
    </w:p>
    <w:p>
      <w:pPr>
        <w:ind w:left="426" w:right="503"/>
        <w:spacing w:before="5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 играют важную роль в развитии ребенка, формировании его личности, а также погружении в тему смены.</w:t>
      </w:r>
      <w:r/>
    </w:p>
    <w:p>
      <w:pPr>
        <w:ind w:left="993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Их значимость можно рассмотреть через несколько важных</w:t>
      </w:r>
      <w:r>
        <w:rPr>
          <w:spacing w:val="-2"/>
          <w:sz w:val="28"/>
          <w:szCs w:val="28"/>
        </w:rPr>
        <w:t xml:space="preserve"> аспектов:</w:t>
      </w:r>
      <w:r/>
    </w:p>
    <w:p>
      <w:pPr>
        <w:numPr>
          <w:ilvl w:val="4"/>
          <w:numId w:val="34"/>
        </w:numPr>
        <w:ind w:left="1153" w:hanging="347"/>
        <w:spacing w:before="53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Творческое</w:t>
      </w:r>
      <w:r>
        <w:rPr>
          <w:b/>
          <w:bCs/>
          <w:spacing w:val="-2"/>
          <w:sz w:val="28"/>
          <w:szCs w:val="28"/>
        </w:rPr>
        <w:t xml:space="preserve"> развитие</w:t>
      </w:r>
      <w:r/>
    </w:p>
    <w:p>
      <w:pPr>
        <w:ind w:left="426" w:right="552" w:firstLine="120"/>
        <w:jc w:val="both"/>
        <w:spacing w:before="4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Мастер-классы помогают детям раскры</w:t>
      </w:r>
      <w:r>
        <w:rPr>
          <w:sz w:val="28"/>
          <w:szCs w:val="28"/>
        </w:rPr>
        <w:t xml:space="preserve">ть свой творческий потенциал. Через различные виды деятельности (рисование, лепка, создание украшений) ребенок учится видеть необычное в обычном, экспериментировать и не бояться ошибок. Это особенно важно в современном мире, где дети часто погружены в цифровые технологии.</w:t>
      </w:r>
      <w:r/>
    </w:p>
    <w:p>
      <w:pPr>
        <w:numPr>
          <w:ilvl w:val="4"/>
          <w:numId w:val="34"/>
        </w:numPr>
        <w:ind w:left="1153" w:hanging="347"/>
        <w:jc w:val="both"/>
        <w:spacing w:before="4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Социальное </w:t>
      </w:r>
      <w:r>
        <w:rPr>
          <w:b/>
          <w:bCs/>
          <w:spacing w:val="-2"/>
          <w:sz w:val="28"/>
          <w:szCs w:val="28"/>
        </w:rPr>
        <w:t xml:space="preserve">взаимодействие</w:t>
      </w:r>
      <w:r/>
    </w:p>
    <w:p>
      <w:pPr>
        <w:ind w:left="426" w:right="559" w:firstLine="240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Многие мастер-классы предполагают совместную работу, что способствует формированию командного духа. Дети учатся договариваться, слушать друг друга, помогать и радоваться общим достижениям. Это помогает развивать важные социальные навыки;</w:t>
      </w:r>
      <w:r/>
    </w:p>
    <w:p>
      <w:pPr>
        <w:numPr>
          <w:ilvl w:val="4"/>
          <w:numId w:val="34"/>
        </w:numPr>
        <w:ind w:left="1153" w:hanging="347"/>
        <w:jc w:val="both"/>
        <w:spacing w:before="260"/>
        <w:tabs>
          <w:tab w:val="left" w:pos="1153" w:leader="none"/>
        </w:tabs>
        <w:rPr>
          <w:b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Профессиональная</w:t>
      </w:r>
      <w:r>
        <w:rPr>
          <w:b/>
          <w:bCs/>
          <w:spacing w:val="-2"/>
          <w:sz w:val="28"/>
          <w:szCs w:val="28"/>
        </w:rPr>
        <w:t xml:space="preserve"> ориентация</w:t>
      </w:r>
      <w:r/>
    </w:p>
    <w:p>
      <w:pPr>
        <w:ind w:left="426" w:right="560" w:firstLine="1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занятия могут стать первым шагом к будущей профессии. Например, мастер-классы по программированию, основам журналистики или робототехнике могут пробудить у подростка интерес к определенной сфере </w:t>
      </w:r>
      <w:r>
        <w:rPr>
          <w:spacing w:val="-2"/>
          <w:sz w:val="28"/>
          <w:szCs w:val="28"/>
        </w:rPr>
        <w:t xml:space="preserve">деятельности;</w:t>
      </w:r>
      <w:r/>
    </w:p>
    <w:p>
      <w:pPr>
        <w:numPr>
          <w:ilvl w:val="4"/>
          <w:numId w:val="34"/>
        </w:numPr>
        <w:ind w:left="1153" w:hanging="347"/>
        <w:jc w:val="both"/>
        <w:spacing w:before="4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Самооценка и </w:t>
      </w:r>
      <w:r>
        <w:rPr>
          <w:b/>
          <w:bCs/>
          <w:spacing w:val="-2"/>
          <w:sz w:val="28"/>
          <w:szCs w:val="28"/>
        </w:rPr>
        <w:t xml:space="preserve">уверенность</w:t>
      </w:r>
      <w:r/>
    </w:p>
    <w:p>
      <w:pPr>
        <w:ind w:left="426" w:right="552" w:firstLine="120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Успешное выполнение заданий и получение похвалы от ведущего мастер- класса укрепляет веру ребенка в собственные силы. Фраза“Я смог!”становится важным шагом в формировании здоровой самооценки;</w:t>
      </w:r>
      <w:r/>
    </w:p>
    <w:p>
      <w:pPr>
        <w:numPr>
          <w:ilvl w:val="4"/>
          <w:numId w:val="34"/>
        </w:numPr>
        <w:ind w:left="1153" w:hanging="347"/>
        <w:jc w:val="both"/>
        <w:spacing w:before="5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Новые знания и</w:t>
      </w:r>
      <w:r>
        <w:rPr>
          <w:b/>
          <w:bCs/>
          <w:spacing w:val="-2"/>
          <w:sz w:val="28"/>
          <w:szCs w:val="28"/>
        </w:rPr>
        <w:t xml:space="preserve"> навыки</w:t>
      </w:r>
      <w:r/>
    </w:p>
    <w:p>
      <w:pPr>
        <w:ind w:left="426" w:right="552" w:firstLine="120"/>
        <w:jc w:val="both"/>
        <w:spacing w:before="4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Мастер-классы предлагают широкий спектр обучающих программ:от базовых навыков (завязывание морских узлов) до сложных техник (основы фотографии или ораторского искусства). Каждый ребенок может найти что-то интересное для себя;</w:t>
      </w:r>
      <w:r/>
    </w:p>
    <w:p>
      <w:pPr>
        <w:numPr>
          <w:ilvl w:val="4"/>
          <w:numId w:val="34"/>
        </w:numPr>
        <w:ind w:left="1153" w:hanging="347"/>
        <w:jc w:val="both"/>
        <w:spacing w:before="4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Эмоциональное</w:t>
      </w:r>
      <w:r>
        <w:rPr>
          <w:b/>
          <w:bCs/>
          <w:spacing w:val="-2"/>
          <w:sz w:val="28"/>
          <w:szCs w:val="28"/>
        </w:rPr>
        <w:t xml:space="preserve"> развитие</w:t>
      </w:r>
      <w:r/>
    </w:p>
    <w:p>
      <w:pPr>
        <w:ind w:left="426" w:right="557" w:firstLine="120"/>
        <w:jc w:val="both"/>
        <w:spacing w:before="46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Творческая деятельность помогает детям лучше понимать и выражать свои эмоции, развивает </w:t>
      </w:r>
      <w:r>
        <w:rPr>
          <w:sz w:val="28"/>
          <w:szCs w:val="28"/>
        </w:rPr>
        <w:t xml:space="preserve">эмпатию</w:t>
      </w:r>
      <w:r>
        <w:rPr>
          <w:sz w:val="28"/>
          <w:szCs w:val="28"/>
        </w:rPr>
        <w:t xml:space="preserve"> и способность к самовыражению;</w:t>
      </w:r>
      <w:r/>
    </w:p>
    <w:p>
      <w:pPr>
        <w:numPr>
          <w:ilvl w:val="4"/>
          <w:numId w:val="34"/>
        </w:numPr>
        <w:ind w:left="1153" w:hanging="347"/>
        <w:jc w:val="both"/>
        <w:spacing w:before="3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Разнообразие </w:t>
      </w:r>
      <w:r>
        <w:rPr>
          <w:b/>
          <w:bCs/>
          <w:spacing w:val="-2"/>
          <w:sz w:val="28"/>
          <w:szCs w:val="28"/>
        </w:rPr>
        <w:t xml:space="preserve">интересов</w:t>
      </w:r>
      <w:r/>
    </w:p>
    <w:p>
      <w:pPr>
        <w:ind w:left="426" w:right="552" w:firstLine="240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мастер-</w:t>
      </w:r>
      <w:r>
        <w:rPr>
          <w:sz w:val="28"/>
          <w:szCs w:val="28"/>
        </w:rPr>
        <w:t xml:space="preserve">классы позволяют ребенку попробовать себя в разных направлениях:творческие мастерские (рисование, лепка, создание украшений), технические и научные занятия (робототехника, химические опыты), спортивные активности (футбол, гимнастика), кулинарные мастер-классы, </w:t>
      </w:r>
      <w:r>
        <w:rPr>
          <w:sz w:val="28"/>
          <w:szCs w:val="28"/>
        </w:rPr>
        <w:t xml:space="preserve">профориентационные</w:t>
      </w:r>
      <w:r>
        <w:rPr>
          <w:sz w:val="28"/>
          <w:szCs w:val="28"/>
        </w:rPr>
        <w:t xml:space="preserve"> классы.</w:t>
      </w:r>
      <w:r/>
    </w:p>
    <w:p>
      <w:pPr>
        <w:numPr>
          <w:ilvl w:val="4"/>
          <w:numId w:val="34"/>
        </w:numPr>
        <w:ind w:left="1153" w:hanging="347"/>
        <w:jc w:val="both"/>
        <w:spacing w:before="7"/>
        <w:tabs>
          <w:tab w:val="left" w:pos="1153" w:leader="none"/>
        </w:tabs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Создание</w:t>
      </w:r>
      <w:r>
        <w:rPr>
          <w:b/>
          <w:bCs/>
          <w:spacing w:val="-2"/>
          <w:sz w:val="28"/>
          <w:szCs w:val="28"/>
        </w:rPr>
        <w:t xml:space="preserve"> воспоминаний</w:t>
      </w:r>
      <w:r/>
    </w:p>
    <w:p>
      <w:pPr>
        <w:ind w:left="426" w:right="553" w:firstLine="120"/>
        <w:jc w:val="both"/>
        <w:spacing w:before="42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Уникальные работы, созданные на мастер-классах, становятся не просто сувенирами, а настоящими произведениями искусства, которые ребенок с гордостью покажет родителям и друзьям.</w:t>
      </w:r>
      <w:r/>
    </w:p>
    <w:p>
      <w:pPr>
        <w:ind w:left="426" w:right="554" w:firstLine="566"/>
        <w:jc w:val="both"/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мастер-классов формируется на подготовительном этапе после утверждения темы смены и ориентируется на тему смены и возраст ее целевой аудитории. Важно отметить, что для проведения мастер-классов формируется </w:t>
      </w:r>
      <w:r>
        <w:rPr>
          <w:sz w:val="28"/>
          <w:szCs w:val="28"/>
        </w:rPr>
        <w:t xml:space="preserve">специальная материально-техническая база для того, чтобы обеспечить ребенку полноценное погружение и развитие навыка.</w:t>
      </w:r>
      <w:r/>
    </w:p>
    <w:p>
      <w:pPr>
        <w:numPr>
          <w:ilvl w:val="2"/>
          <w:numId w:val="34"/>
        </w:numPr>
        <w:ind w:left="1690" w:hanging="697"/>
        <w:jc w:val="center"/>
        <w:spacing w:before="4"/>
        <w:tabs>
          <w:tab w:val="left" w:pos="1690" w:leader="none"/>
        </w:tabs>
        <w:rPr>
          <w:b/>
          <w:bCs/>
          <w:sz w:val="28"/>
          <w:szCs w:val="28"/>
        </w:rPr>
        <w:outlineLvl w:val="1"/>
      </w:pPr>
      <w:r/>
      <w:bookmarkStart w:id="15" w:name="_TOC_250018"/>
      <w:r>
        <w:rPr>
          <w:b/>
          <w:bCs/>
          <w:sz w:val="28"/>
          <w:szCs w:val="28"/>
        </w:rPr>
        <w:t xml:space="preserve">Модуль «Цифровая и медиа-</w:t>
      </w:r>
      <w:bookmarkEnd w:id="15"/>
      <w:r>
        <w:rPr>
          <w:b/>
          <w:bCs/>
          <w:spacing w:val="-2"/>
          <w:sz w:val="28"/>
          <w:szCs w:val="28"/>
        </w:rPr>
        <w:t xml:space="preserve">среда»</w:t>
      </w:r>
      <w:r/>
    </w:p>
    <w:p>
      <w:pPr>
        <w:ind w:left="426" w:right="558" w:firstLine="566"/>
        <w:jc w:val="both"/>
        <w:spacing w:before="46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Цифровая среда воспитания </w:t>
      </w:r>
      <w:r>
        <w:rPr>
          <w:sz w:val="28"/>
          <w:szCs w:val="28"/>
        </w:rPr>
        <w:t xml:space="preserve">-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  <w:r/>
    </w:p>
    <w:p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среда воспитания предполагает ряд следующих</w:t>
      </w:r>
      <w:r>
        <w:rPr>
          <w:spacing w:val="-2"/>
          <w:sz w:val="28"/>
          <w:szCs w:val="28"/>
        </w:rPr>
        <w:t xml:space="preserve"> мероприятий:</w:t>
      </w:r>
      <w:r/>
    </w:p>
    <w:p>
      <w:pPr>
        <w:numPr>
          <w:ilvl w:val="3"/>
          <w:numId w:val="34"/>
        </w:numPr>
        <w:ind w:left="426" w:right="557" w:firstLine="0"/>
        <w:jc w:val="both"/>
        <w:spacing w:before="47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телемосты</w:t>
      </w:r>
      <w:r>
        <w:rPr>
          <w:sz w:val="28"/>
        </w:rPr>
        <w:t xml:space="preserve">,о</w:t>
      </w:r>
      <w:r>
        <w:rPr>
          <w:sz w:val="28"/>
        </w:rPr>
        <w:t xml:space="preserve">нлайн-встречи,видеоконференции с интересными личностями, а также родителями участников Лагеря;</w:t>
      </w:r>
      <w:r/>
    </w:p>
    <w:p>
      <w:pPr>
        <w:numPr>
          <w:ilvl w:val="3"/>
          <w:numId w:val="34"/>
        </w:numPr>
        <w:ind w:left="773" w:hanging="347"/>
        <w:jc w:val="both"/>
        <w:spacing w:line="321" w:lineRule="exact"/>
        <w:tabs>
          <w:tab w:val="left" w:pos="773" w:leader="none"/>
        </w:tabs>
        <w:rPr>
          <w:sz w:val="28"/>
        </w:rPr>
      </w:pPr>
      <w:r>
        <w:rPr>
          <w:sz w:val="28"/>
        </w:rPr>
        <w:t xml:space="preserve">занятия направленные на формирование культуры </w:t>
      </w:r>
      <w:r>
        <w:rPr>
          <w:spacing w:val="-2"/>
          <w:sz w:val="28"/>
        </w:rPr>
        <w:t xml:space="preserve">информационной</w:t>
      </w:r>
      <w:r/>
    </w:p>
    <w:p>
      <w:pPr>
        <w:ind w:left="426" w:right="55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«Интернет»;</w:t>
      </w:r>
      <w:r/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освещение деятельности организации отдыха детей и их оздоровления в официальных группах в социальных сетях и на официальном сайте </w:t>
      </w:r>
      <w:r>
        <w:rPr>
          <w:spacing w:val="-2"/>
          <w:sz w:val="28"/>
        </w:rPr>
        <w:t xml:space="preserve">организации.</w:t>
      </w:r>
      <w:r/>
    </w:p>
    <w:p>
      <w:pPr>
        <w:ind w:left="426" w:right="558" w:firstLine="566"/>
        <w:jc w:val="both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Воспитательный потенциал </w:t>
      </w:r>
      <w:r>
        <w:rPr>
          <w:sz w:val="28"/>
          <w:szCs w:val="28"/>
        </w:rPr>
        <w:t xml:space="preserve">медиапространства</w:t>
      </w:r>
      <w:r>
        <w:rPr>
          <w:sz w:val="28"/>
          <w:szCs w:val="28"/>
        </w:rPr>
        <w:t xml:space="preserve"> реализуется в рамках следующих видов и форм воспитательной работы:</w:t>
      </w:r>
      <w:r/>
    </w:p>
    <w:p>
      <w:pPr>
        <w:numPr>
          <w:ilvl w:val="3"/>
          <w:numId w:val="34"/>
        </w:numPr>
        <w:ind w:left="426" w:right="554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</w:r>
      <w:r/>
    </w:p>
    <w:p>
      <w:pPr>
        <w:numPr>
          <w:ilvl w:val="3"/>
          <w:numId w:val="34"/>
        </w:numPr>
        <w:ind w:left="426" w:right="558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тематические мастер-классы, в рамках которых создаются фотографии, ролики, клипы, с акцентом на этическое, эстетическое, экологическое, патриотическое просвещение аудитории.</w:t>
      </w:r>
      <w:r/>
    </w:p>
    <w:p>
      <w:pPr>
        <w:numPr>
          <w:ilvl w:val="2"/>
          <w:numId w:val="34"/>
        </w:numPr>
        <w:ind w:left="1123" w:hanging="697"/>
        <w:jc w:val="center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16" w:name="_TOC_250017"/>
      <w:r>
        <w:rPr>
          <w:b/>
          <w:bCs/>
          <w:sz w:val="28"/>
          <w:szCs w:val="28"/>
        </w:rPr>
        <w:t xml:space="preserve">Модуль «Профилактика и </w:t>
      </w:r>
      <w:bookmarkEnd w:id="16"/>
      <w:r>
        <w:rPr>
          <w:b/>
          <w:bCs/>
          <w:spacing w:val="-2"/>
          <w:sz w:val="28"/>
          <w:szCs w:val="28"/>
        </w:rPr>
        <w:t xml:space="preserve">безопасность»</w:t>
      </w:r>
      <w:r/>
    </w:p>
    <w:p>
      <w:pPr>
        <w:ind w:left="426" w:right="562" w:firstLine="566"/>
        <w:jc w:val="both"/>
        <w:spacing w:before="4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модуля проводится работа по созданию безопасной образовательной среды и формированию у детей ответственного отношения к личной безопасности и безопасности окружающих.</w:t>
      </w:r>
      <w:r/>
    </w:p>
    <w:p>
      <w:pPr>
        <w:ind w:left="426" w:right="553" w:firstLine="566"/>
        <w:jc w:val="both"/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  <w:r/>
    </w:p>
    <w:p>
      <w:pPr>
        <w:numPr>
          <w:ilvl w:val="3"/>
          <w:numId w:val="34"/>
        </w:numPr>
        <w:ind w:left="426" w:right="561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</w:t>
      </w:r>
      <w:r>
        <w:rPr>
          <w:sz w:val="28"/>
        </w:rPr>
        <w:t xml:space="preserve">дение инструктажей по технике безопасности, правилам пожарной безопасности, охране труда, правилам поведения при прогулках и походах, правилам безопасности при поездках в автотранспорте, правилам безопасного поведения при проведении спортивных мероприятий;</w:t>
      </w:r>
      <w:r/>
    </w:p>
    <w:p>
      <w:pPr>
        <w:numPr>
          <w:ilvl w:val="3"/>
          <w:numId w:val="34"/>
        </w:numPr>
        <w:ind w:left="426" w:right="564" w:firstLine="0"/>
        <w:jc w:val="both"/>
        <w:spacing w:before="1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проведение тренировочной эвакуации при пожаре или обнаружении взрывчатых веществ;</w:t>
      </w:r>
      <w:r/>
    </w:p>
    <w:p>
      <w:pPr>
        <w:numPr>
          <w:ilvl w:val="3"/>
          <w:numId w:val="34"/>
        </w:numPr>
        <w:ind w:left="426" w:right="555" w:firstLine="0"/>
        <w:jc w:val="both"/>
        <w:spacing w:line="276" w:lineRule="auto"/>
        <w:tabs>
          <w:tab w:val="left" w:pos="853" w:leader="none"/>
          <w:tab w:val="left" w:pos="2880" w:leader="none"/>
          <w:tab w:val="left" w:pos="5223" w:leader="none"/>
          <w:tab w:val="left" w:pos="7139" w:leader="none"/>
        </w:tabs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</w:t>
      </w:r>
      <w:r>
        <w:rPr>
          <w:sz w:val="28"/>
        </w:rPr>
        <w:t xml:space="preserve">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>
        <w:rPr>
          <w:spacing w:val="-2"/>
          <w:sz w:val="28"/>
        </w:rPr>
        <w:t xml:space="preserve">безопасность,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гражданской</w:t>
      </w:r>
      <w:r>
        <w:rPr>
          <w:sz w:val="28"/>
        </w:rPr>
        <w:tab/>
      </w:r>
      <w:r>
        <w:rPr>
          <w:spacing w:val="-2"/>
          <w:sz w:val="28"/>
        </w:rPr>
        <w:t xml:space="preserve">обороны,</w:t>
      </w:r>
      <w:r>
        <w:rPr>
          <w:sz w:val="28"/>
        </w:rPr>
        <w:tab/>
      </w:r>
      <w:r>
        <w:rPr>
          <w:spacing w:val="-2"/>
          <w:sz w:val="28"/>
        </w:rPr>
        <w:t xml:space="preserve">антитеррористической, </w:t>
      </w:r>
      <w:r>
        <w:rPr>
          <w:sz w:val="28"/>
        </w:rPr>
        <w:t xml:space="preserve">антиэкстремистской</w:t>
      </w:r>
      <w:r>
        <w:rPr>
          <w:sz w:val="28"/>
        </w:rPr>
        <w:t xml:space="preserve"> безопасности;</w:t>
      </w:r>
      <w:r/>
    </w:p>
    <w:p>
      <w:pPr>
        <w:numPr>
          <w:ilvl w:val="3"/>
          <w:numId w:val="34"/>
        </w:numPr>
        <w:ind w:left="426" w:right="558" w:firstLine="0"/>
        <w:jc w:val="both"/>
        <w:spacing w:line="276" w:lineRule="auto"/>
        <w:tabs>
          <w:tab w:val="left" w:pos="778" w:leader="none"/>
        </w:tabs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r/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организация тематических мероприятий по работе с детьми по профилактике </w:t>
      </w:r>
      <w:r>
        <w:rPr>
          <w:sz w:val="28"/>
        </w:rPr>
        <w:t xml:space="preserve">девиантного</w:t>
      </w:r>
      <w:r>
        <w:rPr>
          <w:sz w:val="28"/>
        </w:rPr>
        <w:t xml:space="preserve"> поведения;</w:t>
      </w:r>
      <w:r/>
    </w:p>
    <w:p>
      <w:pPr>
        <w:numPr>
          <w:ilvl w:val="3"/>
          <w:numId w:val="34"/>
        </w:numPr>
        <w:ind w:left="426" w:right="556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r>
        <w:rPr>
          <w:sz w:val="28"/>
        </w:rPr>
        <w:t xml:space="preserve">саморефлексии</w:t>
      </w:r>
      <w:r>
        <w:rPr>
          <w:sz w:val="28"/>
        </w:rPr>
        <w:t xml:space="preserve">, самоконтроля, устойчивости к негативному воздействию, групповому давлению;</w:t>
      </w:r>
      <w:r/>
    </w:p>
    <w:p>
      <w:pPr>
        <w:numPr>
          <w:ilvl w:val="3"/>
          <w:numId w:val="34"/>
        </w:numPr>
        <w:ind w:left="426" w:right="556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</w:t>
      </w:r>
      <w:r>
        <w:rPr>
          <w:sz w:val="28"/>
        </w:rPr>
        <w:t xml:space="preserve">девиаций</w:t>
      </w:r>
      <w:r>
        <w:rPr>
          <w:sz w:val="28"/>
        </w:rPr>
        <w:t xml:space="preserve">,о</w:t>
      </w:r>
      <w:r>
        <w:rPr>
          <w:sz w:val="28"/>
        </w:rPr>
        <w:t xml:space="preserve">рганизация деятельности</w:t>
      </w:r>
      <w:r>
        <w:rPr>
          <w:sz w:val="28"/>
        </w:rPr>
        <w:t xml:space="preserve">, </w:t>
      </w:r>
      <w:r>
        <w:rPr>
          <w:sz w:val="28"/>
        </w:rPr>
        <w:t xml:space="preserve">альтернативной девиантному поведению</w:t>
      </w:r>
      <w:r/>
    </w:p>
    <w:p>
      <w:pPr>
        <w:ind w:left="426" w:right="55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-познание(путешествия),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др.).</w:t>
      </w:r>
      <w:r/>
    </w:p>
    <w:p>
      <w:pPr>
        <w:ind w:left="426" w:right="560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модуль реализуется систематически на протяжении всей смены с учетом возрастных особенностей детей и специфики смены.</w:t>
      </w:r>
      <w:r/>
    </w:p>
    <w:p>
      <w:pPr>
        <w:numPr>
          <w:ilvl w:val="2"/>
          <w:numId w:val="34"/>
        </w:numPr>
        <w:ind w:left="1123" w:hanging="697"/>
        <w:jc w:val="center"/>
        <w:spacing w:before="5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17" w:name="_TOC_250016"/>
      <w:r>
        <w:rPr>
          <w:b/>
          <w:bCs/>
          <w:sz w:val="28"/>
          <w:szCs w:val="28"/>
        </w:rPr>
        <w:t xml:space="preserve">Модуль «Работа с </w:t>
      </w:r>
      <w:bookmarkEnd w:id="17"/>
      <w:r>
        <w:rPr>
          <w:b/>
          <w:bCs/>
          <w:spacing w:val="-2"/>
          <w:sz w:val="28"/>
          <w:szCs w:val="28"/>
        </w:rPr>
        <w:t xml:space="preserve">родителями»</w:t>
      </w:r>
      <w:r/>
    </w:p>
    <w:p>
      <w:pPr>
        <w:ind w:left="426" w:right="552" w:firstLine="566"/>
        <w:jc w:val="both"/>
        <w:spacing w:before="43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 или законными представителями осуществляется в рамках следующих видов и форм деятельности:</w:t>
      </w:r>
      <w:r/>
    </w:p>
    <w:p>
      <w:pPr>
        <w:ind w:left="426"/>
        <w:jc w:val="both"/>
        <w:spacing w:before="6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 групповом </w:t>
      </w:r>
      <w:r>
        <w:rPr>
          <w:b/>
          <w:bCs/>
          <w:spacing w:val="-2"/>
          <w:sz w:val="28"/>
          <w:szCs w:val="28"/>
        </w:rPr>
        <w:t xml:space="preserve">уровне:</w:t>
      </w:r>
      <w:r/>
    </w:p>
    <w:p>
      <w:pPr>
        <w:numPr>
          <w:ilvl w:val="3"/>
          <w:numId w:val="34"/>
        </w:numPr>
        <w:ind w:left="426" w:right="556" w:firstLine="0"/>
        <w:jc w:val="both"/>
        <w:spacing w:before="43"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организация и проведение организационного родительского собрания (презентация концепции смены, мастер-классов и выездных мероприятий, представление педагогов, входной инструктаж, предоставление памяток);</w:t>
      </w:r>
      <w:r/>
    </w:p>
    <w:p>
      <w:pPr>
        <w:numPr>
          <w:ilvl w:val="3"/>
          <w:numId w:val="34"/>
        </w:numPr>
        <w:ind w:left="426" w:right="551" w:firstLine="0"/>
        <w:jc w:val="both"/>
        <w:spacing w:line="276" w:lineRule="auto"/>
        <w:tabs>
          <w:tab w:val="left" w:pos="853" w:leader="none"/>
        </w:tabs>
        <w:rPr>
          <w:sz w:val="28"/>
        </w:rPr>
      </w:pPr>
      <w:r>
        <w:rPr>
          <w:sz w:val="28"/>
        </w:rPr>
        <w:t xml:space="preserve">активное ведение чатов отряда: ежедневное информирование родителей о прошедших мероприятиях в лагере и отряде</w:t>
      </w:r>
      <w:r>
        <w:rPr>
          <w:sz w:val="28"/>
        </w:rPr>
        <w:t xml:space="preserve">, п</w:t>
      </w:r>
      <w:r>
        <w:rPr>
          <w:sz w:val="28"/>
        </w:rPr>
        <w:t xml:space="preserve">убликация фото и видеоотчетов, ответы на вопросы родителей.</w:t>
      </w:r>
      <w:r/>
    </w:p>
    <w:p>
      <w:pPr>
        <w:ind w:left="426"/>
        <w:jc w:val="both"/>
        <w:spacing w:before="3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 индивидуальном </w:t>
      </w:r>
      <w:r>
        <w:rPr>
          <w:b/>
          <w:bCs/>
          <w:spacing w:val="-2"/>
          <w:sz w:val="28"/>
          <w:szCs w:val="28"/>
        </w:rPr>
        <w:t xml:space="preserve">уровне:</w:t>
      </w:r>
      <w:r/>
    </w:p>
    <w:p>
      <w:pPr>
        <w:numPr>
          <w:ilvl w:val="3"/>
          <w:numId w:val="34"/>
        </w:numPr>
        <w:ind w:left="426" w:right="561" w:firstLine="0"/>
        <w:spacing w:before="46" w:line="276" w:lineRule="auto"/>
        <w:tabs>
          <w:tab w:val="left" w:pos="1158" w:leader="none"/>
          <w:tab w:val="left" w:pos="2180" w:leader="none"/>
          <w:tab w:val="left" w:pos="4033" w:leader="none"/>
          <w:tab w:val="left" w:pos="4555" w:leader="none"/>
          <w:tab w:val="left" w:pos="5706" w:leader="none"/>
          <w:tab w:val="left" w:pos="7168" w:leader="none"/>
          <w:tab w:val="left" w:pos="7806" w:leader="none"/>
          <w:tab w:val="left" w:pos="9064" w:leader="none"/>
        </w:tabs>
        <w:rPr>
          <w:sz w:val="28"/>
        </w:rPr>
      </w:pPr>
      <w:r>
        <w:rPr>
          <w:spacing w:val="-2"/>
          <w:sz w:val="28"/>
        </w:rPr>
        <w:t xml:space="preserve">работа</w:t>
      </w:r>
      <w:r>
        <w:rPr>
          <w:sz w:val="28"/>
        </w:rPr>
        <w:tab/>
      </w:r>
      <w:r>
        <w:rPr>
          <w:spacing w:val="-2"/>
          <w:sz w:val="28"/>
        </w:rPr>
        <w:t xml:space="preserve">специалистов</w:t>
      </w:r>
      <w:r>
        <w:rPr>
          <w:sz w:val="28"/>
        </w:rPr>
        <w:tab/>
      </w:r>
      <w:r>
        <w:rPr>
          <w:spacing w:val="-6"/>
          <w:sz w:val="28"/>
        </w:rPr>
        <w:t xml:space="preserve">по</w:t>
      </w:r>
      <w:r>
        <w:rPr>
          <w:sz w:val="28"/>
        </w:rPr>
        <w:tab/>
      </w:r>
      <w:r>
        <w:rPr>
          <w:spacing w:val="-2"/>
          <w:sz w:val="28"/>
        </w:rPr>
        <w:t xml:space="preserve">запросу</w:t>
      </w:r>
      <w:r>
        <w:rPr>
          <w:sz w:val="28"/>
        </w:rPr>
        <w:tab/>
      </w:r>
      <w:r>
        <w:rPr>
          <w:spacing w:val="-2"/>
          <w:sz w:val="28"/>
        </w:rPr>
        <w:t xml:space="preserve">родителей</w:t>
      </w:r>
      <w:r>
        <w:rPr>
          <w:sz w:val="28"/>
        </w:rPr>
        <w:tab/>
      </w:r>
      <w:r>
        <w:rPr>
          <w:spacing w:val="-4"/>
          <w:sz w:val="28"/>
        </w:rPr>
        <w:t xml:space="preserve">для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острых </w:t>
      </w:r>
      <w:r>
        <w:rPr>
          <w:sz w:val="28"/>
        </w:rPr>
        <w:t xml:space="preserve">конфликтных ситуаций;</w:t>
      </w:r>
      <w:r/>
    </w:p>
    <w:p>
      <w:pPr>
        <w:numPr>
          <w:ilvl w:val="3"/>
          <w:numId w:val="34"/>
        </w:numPr>
        <w:ind w:left="426" w:right="561" w:firstLine="0"/>
        <w:spacing w:line="278" w:lineRule="auto"/>
        <w:tabs>
          <w:tab w:val="left" w:pos="1134" w:leader="none"/>
          <w:tab w:val="left" w:pos="3642" w:leader="none"/>
          <w:tab w:val="left" w:pos="6381" w:leader="none"/>
          <w:tab w:val="left" w:pos="7050" w:leader="none"/>
          <w:tab w:val="left" w:pos="8346" w:leader="none"/>
        </w:tabs>
        <w:rPr>
          <w:sz w:val="28"/>
        </w:rPr>
      </w:pPr>
      <w:r>
        <w:rPr>
          <w:spacing w:val="-2"/>
          <w:sz w:val="28"/>
        </w:rPr>
        <w:t xml:space="preserve">индивидуальное</w:t>
      </w:r>
      <w:r>
        <w:rPr>
          <w:sz w:val="28"/>
        </w:rPr>
        <w:tab/>
      </w:r>
      <w:r>
        <w:rPr>
          <w:spacing w:val="-2"/>
          <w:sz w:val="28"/>
        </w:rPr>
        <w:t xml:space="preserve">консультирование</w:t>
      </w:r>
      <w:r>
        <w:rPr>
          <w:sz w:val="28"/>
        </w:rPr>
        <w:tab/>
      </w:r>
      <w:r>
        <w:rPr>
          <w:spacing w:val="-10"/>
          <w:sz w:val="28"/>
        </w:rPr>
        <w:t xml:space="preserve">с</w:t>
      </w:r>
      <w:r>
        <w:rPr>
          <w:sz w:val="28"/>
        </w:rPr>
        <w:tab/>
      </w:r>
      <w:r>
        <w:rPr>
          <w:spacing w:val="-2"/>
          <w:sz w:val="28"/>
        </w:rPr>
        <w:t xml:space="preserve">целью</w:t>
      </w:r>
      <w:r>
        <w:rPr>
          <w:sz w:val="28"/>
        </w:rPr>
        <w:tab/>
      </w:r>
      <w:r>
        <w:rPr>
          <w:spacing w:val="-2"/>
          <w:sz w:val="28"/>
        </w:rPr>
        <w:t xml:space="preserve">координации </w:t>
      </w:r>
      <w:r>
        <w:rPr>
          <w:sz w:val="28"/>
        </w:rPr>
        <w:t xml:space="preserve">воспитательных усилий педагогов и родителей.</w:t>
      </w:r>
      <w:r/>
    </w:p>
    <w:p>
      <w:pPr>
        <w:numPr>
          <w:ilvl w:val="2"/>
          <w:numId w:val="34"/>
        </w:numPr>
        <w:ind w:left="1123" w:hanging="697"/>
        <w:jc w:val="center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18" w:name="_TOC_250015"/>
      <w:r>
        <w:rPr>
          <w:b/>
          <w:bCs/>
          <w:sz w:val="28"/>
          <w:szCs w:val="28"/>
        </w:rPr>
        <w:t xml:space="preserve">Модуль «Ключевые мероприятия детского </w:t>
      </w:r>
      <w:bookmarkEnd w:id="18"/>
      <w:r>
        <w:rPr>
          <w:b/>
          <w:bCs/>
          <w:spacing w:val="-2"/>
          <w:sz w:val="28"/>
          <w:szCs w:val="28"/>
        </w:rPr>
        <w:t xml:space="preserve">лагеря»</w:t>
      </w:r>
      <w:r/>
    </w:p>
    <w:p>
      <w:pPr>
        <w:ind w:left="426" w:right="558" w:firstLine="566"/>
        <w:jc w:val="both"/>
        <w:spacing w:before="4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Ключевые мероприятия </w:t>
      </w:r>
      <w:r>
        <w:rPr>
          <w:sz w:val="28"/>
          <w:szCs w:val="28"/>
        </w:rPr>
        <w:t xml:space="preserve">- это главные традиционные мероприятия детского лагеря, в которых принимает участие большая часть детей. Реализация воспитательного потенциала ключевых мероприятий детского лагеря </w:t>
      </w:r>
      <w:r>
        <w:rPr>
          <w:spacing w:val="-2"/>
          <w:sz w:val="28"/>
          <w:szCs w:val="28"/>
        </w:rPr>
        <w:t xml:space="preserve">предусматривает:</w:t>
      </w:r>
      <w:r/>
    </w:p>
    <w:p>
      <w:pPr>
        <w:numPr>
          <w:ilvl w:val="3"/>
          <w:numId w:val="34"/>
        </w:numPr>
        <w:ind w:left="1134" w:hanging="708"/>
        <w:jc w:val="both"/>
        <w:spacing w:line="322" w:lineRule="exact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торжественное открытие и закрытие смен</w:t>
      </w:r>
      <w:r>
        <w:rPr>
          <w:sz w:val="28"/>
        </w:rPr>
        <w:t xml:space="preserve">ы</w:t>
      </w:r>
      <w:r>
        <w:rPr>
          <w:spacing w:val="-2"/>
          <w:sz w:val="28"/>
        </w:rPr>
        <w:t xml:space="preserve"> (</w:t>
      </w:r>
      <w:r>
        <w:rPr>
          <w:spacing w:val="-2"/>
          <w:sz w:val="28"/>
        </w:rPr>
        <w:t xml:space="preserve">программы);</w:t>
      </w:r>
      <w:r/>
    </w:p>
    <w:p>
      <w:pPr>
        <w:numPr>
          <w:ilvl w:val="3"/>
          <w:numId w:val="34"/>
        </w:numPr>
        <w:ind w:left="426" w:right="552" w:firstLine="0"/>
        <w:jc w:val="both"/>
        <w:spacing w:before="260"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тематические дни. Проведение тематических дней и мероприятий согласно теме смены, перечню основных государственных и народных праздников, памятных дат. Перечень мож</w:t>
      </w:r>
      <w:r>
        <w:rPr>
          <w:sz w:val="28"/>
        </w:rPr>
        <w:t xml:space="preserve">ет дополняться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лагеря, документами Президента Российской Федерации, Правительства Российской Федерации, </w:t>
      </w:r>
      <w:r>
        <w:rPr>
          <w:sz w:val="28"/>
        </w:rPr>
        <w:t xml:space="preserve">Федерального Собрания Российской Федерации, перечнями рекомендуемых воспитательных событий Министерства просвещения </w:t>
      </w:r>
      <w:r/>
      <w:r>
        <w:rPr>
          <w:sz w:val="28"/>
          <w:szCs w:val="28"/>
        </w:rPr>
        <w:t xml:space="preserve">Российской Федерации, методическими рекомендациями государственных органов исполнительной власти в сфере образования.</w:t>
      </w:r>
      <w:r/>
      <w:r>
        <w:rPr>
          <w:sz w:val="28"/>
          <w:szCs w:val="28"/>
        </w:rPr>
      </w:r>
    </w:p>
    <w:p>
      <w:pPr>
        <w:numPr>
          <w:ilvl w:val="3"/>
          <w:numId w:val="34"/>
        </w:numPr>
        <w:ind w:left="426" w:right="562" w:firstLine="0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торжественная церемония подъема Государственного флага Российской </w:t>
      </w:r>
      <w:r>
        <w:rPr>
          <w:spacing w:val="-2"/>
          <w:sz w:val="28"/>
        </w:rPr>
        <w:t xml:space="preserve">Федерации;</w:t>
      </w:r>
      <w:r/>
    </w:p>
    <w:p>
      <w:pPr>
        <w:numPr>
          <w:ilvl w:val="3"/>
          <w:numId w:val="34"/>
        </w:numPr>
        <w:ind w:left="1134" w:hanging="708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тематические и спортивные праздники</w:t>
      </w:r>
      <w:r>
        <w:rPr>
          <w:sz w:val="28"/>
        </w:rPr>
        <w:t xml:space="preserve">, м</w:t>
      </w:r>
      <w:r>
        <w:rPr>
          <w:sz w:val="28"/>
        </w:rPr>
        <w:t xml:space="preserve">астер-</w:t>
      </w:r>
      <w:r>
        <w:rPr>
          <w:spacing w:val="-2"/>
          <w:sz w:val="28"/>
        </w:rPr>
        <w:t xml:space="preserve">классы.</w:t>
      </w:r>
      <w:r/>
    </w:p>
    <w:p>
      <w:pPr>
        <w:numPr>
          <w:ilvl w:val="2"/>
          <w:numId w:val="34"/>
        </w:numPr>
        <w:ind w:left="1123" w:hanging="697"/>
        <w:jc w:val="center"/>
        <w:spacing w:before="52"/>
        <w:tabs>
          <w:tab w:val="left" w:pos="1123" w:leader="none"/>
        </w:tabs>
        <w:rPr>
          <w:b/>
          <w:bCs/>
          <w:sz w:val="28"/>
          <w:szCs w:val="28"/>
        </w:rPr>
        <w:outlineLvl w:val="1"/>
      </w:pPr>
      <w:r/>
      <w:bookmarkStart w:id="19" w:name="_TOC_250014"/>
      <w:r>
        <w:rPr>
          <w:b/>
          <w:bCs/>
          <w:sz w:val="28"/>
          <w:szCs w:val="28"/>
        </w:rPr>
        <w:t xml:space="preserve">Модуль «Отрядная </w:t>
      </w:r>
      <w:bookmarkEnd w:id="19"/>
      <w:r>
        <w:rPr>
          <w:b/>
          <w:bCs/>
          <w:spacing w:val="-2"/>
          <w:sz w:val="28"/>
          <w:szCs w:val="28"/>
        </w:rPr>
        <w:t xml:space="preserve">работа»</w:t>
      </w:r>
      <w:r/>
    </w:p>
    <w:p>
      <w:pPr>
        <w:ind w:left="426" w:right="563" w:firstLine="566"/>
        <w:jc w:val="both"/>
        <w:spacing w:before="43"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Воспитатель/вожатый организует групповую и индивидуальную работу с детьми вверенного ему временного детского коллектива - отряда.</w:t>
      </w:r>
      <w:r/>
    </w:p>
    <w:p>
      <w:pPr>
        <w:ind w:left="426" w:right="554" w:firstLine="566"/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Временный детский коллектив или отряд </w:t>
      </w:r>
      <w:r>
        <w:rPr>
          <w:sz w:val="28"/>
          <w:szCs w:val="28"/>
        </w:rPr>
        <w:t xml:space="preserve">- это группа детей, объединенных в целях организации их жизнедеятельности в условиях детского лагеря. Реализация воспитательного потенциала отрядной работы </w:t>
      </w:r>
      <w:r>
        <w:rPr>
          <w:spacing w:val="-2"/>
          <w:sz w:val="28"/>
          <w:szCs w:val="28"/>
        </w:rPr>
        <w:t xml:space="preserve">предусматривает:</w:t>
      </w:r>
      <w:r/>
    </w:p>
    <w:p>
      <w:pPr>
        <w:numPr>
          <w:ilvl w:val="3"/>
          <w:numId w:val="34"/>
        </w:numPr>
        <w:ind w:left="1134" w:hanging="708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планирование и проведение отрядной </w:t>
      </w:r>
      <w:r>
        <w:rPr>
          <w:spacing w:val="-2"/>
          <w:sz w:val="28"/>
        </w:rPr>
        <w:t xml:space="preserve">деятельности;</w:t>
      </w:r>
      <w:r/>
    </w:p>
    <w:p>
      <w:pPr>
        <w:numPr>
          <w:ilvl w:val="3"/>
          <w:numId w:val="34"/>
        </w:numPr>
        <w:ind w:left="426" w:right="561" w:firstLine="0"/>
        <w:jc w:val="both"/>
        <w:spacing w:before="42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поддержку активной позиции каждого ребенка, предоставления им возможности обсуждения и принятия решений</w:t>
      </w:r>
      <w:r>
        <w:rPr>
          <w:sz w:val="28"/>
        </w:rPr>
        <w:t xml:space="preserve">, с</w:t>
      </w:r>
      <w:r>
        <w:rPr>
          <w:sz w:val="28"/>
        </w:rPr>
        <w:t xml:space="preserve">оздание благоприятной среды для общения; доверительное общение и поддержку детей в решении проблем, конфликтных ситуаций;</w:t>
      </w:r>
      <w:r/>
    </w:p>
    <w:p>
      <w:pPr>
        <w:numPr>
          <w:ilvl w:val="3"/>
          <w:numId w:val="34"/>
        </w:numPr>
        <w:ind w:left="426" w:right="557" w:firstLine="0"/>
        <w:jc w:val="both"/>
        <w:spacing w:before="1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ребенка совместных мероприят</w:t>
      </w:r>
      <w:r>
        <w:rPr>
          <w:sz w:val="28"/>
        </w:rPr>
        <w:t xml:space="preserve">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r>
        <w:rPr>
          <w:sz w:val="28"/>
        </w:rPr>
        <w:t xml:space="preserve">общелагерные</w:t>
      </w:r>
      <w:r>
        <w:rPr>
          <w:sz w:val="28"/>
        </w:rPr>
        <w:t xml:space="preserve"> мероприятия в разных ролях: сценаристов, постановщиков, исполнителей</w:t>
      </w:r>
      <w:r>
        <w:rPr>
          <w:sz w:val="28"/>
        </w:rPr>
        <w:t xml:space="preserve">, к</w:t>
      </w:r>
      <w:r>
        <w:rPr>
          <w:sz w:val="28"/>
        </w:rPr>
        <w:t xml:space="preserve">орреспондентов и редакторов, ведущих, декораторов и других;</w:t>
      </w:r>
      <w:r/>
    </w:p>
    <w:p>
      <w:pPr>
        <w:numPr>
          <w:ilvl w:val="3"/>
          <w:numId w:val="34"/>
        </w:numPr>
        <w:ind w:left="426" w:right="550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r>
        <w:rPr>
          <w:sz w:val="28"/>
        </w:rPr>
        <w:t xml:space="preserve">командообразование</w:t>
      </w:r>
      <w:r>
        <w:rPr>
          <w:sz w:val="28"/>
        </w:rPr>
        <w:t xml:space="preserve">, огонек знакомства, визитные карточки отрядов;</w:t>
      </w:r>
      <w:r/>
    </w:p>
    <w:p>
      <w:pPr>
        <w:numPr>
          <w:ilvl w:val="3"/>
          <w:numId w:val="34"/>
        </w:numPr>
        <w:ind w:left="426" w:right="552" w:firstLine="0"/>
        <w:jc w:val="both"/>
        <w:spacing w:before="1"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  <w:r/>
    </w:p>
    <w:p>
      <w:pPr>
        <w:numPr>
          <w:ilvl w:val="3"/>
          <w:numId w:val="34"/>
        </w:numPr>
        <w:ind w:left="426" w:right="553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  <w:r/>
    </w:p>
    <w:p>
      <w:pPr>
        <w:numPr>
          <w:ilvl w:val="3"/>
          <w:numId w:val="34"/>
        </w:numPr>
        <w:ind w:left="426" w:right="560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pacing w:val="-2"/>
          <w:sz w:val="28"/>
        </w:rPr>
        <w:t xml:space="preserve">диагностику интересов, склонностей, ценностных ориентаций, выявление </w:t>
      </w:r>
      <w:r>
        <w:rPr>
          <w:sz w:val="28"/>
        </w:rPr>
        <w:t xml:space="preserve">лидеров, </w:t>
      </w:r>
      <w:r>
        <w:rPr>
          <w:sz w:val="28"/>
        </w:rPr>
        <w:t xml:space="preserve">референтных</w:t>
      </w:r>
      <w:r>
        <w:rPr>
          <w:sz w:val="28"/>
        </w:rPr>
        <w:t xml:space="preserve"> групп, непопулярных детей через наблюдение, игры, анкеты; аналитическую работу с детьми: анализ дня, анализ ситуации, мероприятия, анализ смены, результатов;</w:t>
      </w:r>
      <w:r/>
    </w:p>
    <w:p>
      <w:pPr>
        <w:numPr>
          <w:ilvl w:val="3"/>
          <w:numId w:val="34"/>
        </w:numPr>
        <w:ind w:left="426" w:right="558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поддержку детских инициатив и детского самоуправления через деятельность лидеров</w:t>
      </w:r>
      <w:r>
        <w:rPr>
          <w:sz w:val="28"/>
        </w:rPr>
        <w:t xml:space="preserve">, в</w:t>
      </w:r>
      <w:r>
        <w:rPr>
          <w:sz w:val="28"/>
        </w:rPr>
        <w:t xml:space="preserve">ыбранных по инициативе и предложениям членов </w:t>
      </w:r>
      <w:r/>
      <w:r>
        <w:rPr>
          <w:sz w:val="28"/>
          <w:szCs w:val="28"/>
        </w:rPr>
        <w:t xml:space="preserve">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</w:t>
      </w:r>
      <w:r>
        <w:rPr>
          <w:sz w:val="28"/>
          <w:szCs w:val="28"/>
        </w:rPr>
        <w:t xml:space="preserve">возможно применение метода чередования творческих </w:t>
      </w:r>
      <w:r>
        <w:rPr>
          <w:spacing w:val="-2"/>
          <w:sz w:val="28"/>
          <w:szCs w:val="28"/>
        </w:rPr>
        <w:t xml:space="preserve">поручений;</w:t>
      </w:r>
      <w:r/>
      <w:r>
        <w:rPr>
          <w:sz w:val="28"/>
        </w:rPr>
      </w:r>
    </w:p>
    <w:p>
      <w:pPr>
        <w:numPr>
          <w:ilvl w:val="3"/>
          <w:numId w:val="34"/>
        </w:numPr>
        <w:ind w:left="426" w:right="562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проведение сбора отряда: хозяйственный сбор, организационный сбор, утренний информационный сбор отряда и другие;</w:t>
      </w:r>
      <w:r/>
    </w:p>
    <w:p>
      <w:pPr>
        <w:numPr>
          <w:ilvl w:val="3"/>
          <w:numId w:val="34"/>
        </w:numPr>
        <w:ind w:left="426" w:right="552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проведение огонько</w:t>
      </w:r>
      <w:r>
        <w:rPr>
          <w:sz w:val="28"/>
        </w:rPr>
        <w:t xml:space="preserve">в (</w:t>
      </w:r>
      <w:r>
        <w:rPr>
          <w:sz w:val="28"/>
        </w:rPr>
        <w:t xml:space="preserve">особое межличностное внутригрупповое камерное общение, отличающееся откровенностью, доброжелательностью, </w:t>
      </w:r>
      <w:r>
        <w:rPr>
          <w:sz w:val="28"/>
        </w:rPr>
        <w:t xml:space="preserve">эмпатичностью</w:t>
      </w:r>
      <w:r>
        <w:rPr>
          <w:sz w:val="28"/>
        </w:rPr>
        <w:t xml:space="preserve"> и поддержкой): огонек знакомства, огонек организационного периода, огонек-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  <w:r/>
    </w:p>
    <w:p>
      <w:pPr>
        <w:numPr>
          <w:ilvl w:val="3"/>
          <w:numId w:val="34"/>
        </w:numPr>
        <w:ind w:left="426" w:right="558" w:firstLine="0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 направлена н</w:t>
      </w:r>
      <w:r>
        <w:rPr>
          <w:sz w:val="28"/>
        </w:rPr>
        <w:t xml:space="preserve">а создание нового продукта (творческого продукта),улучшающего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</w:t>
      </w:r>
      <w:r>
        <w:rPr>
          <w:spacing w:val="-2"/>
          <w:sz w:val="28"/>
        </w:rPr>
        <w:t xml:space="preserve">анализа).</w:t>
      </w:r>
      <w:r/>
    </w:p>
    <w:p>
      <w:pPr>
        <w:ind w:left="426" w:right="557"/>
        <w:jc w:val="both"/>
        <w:spacing w:before="4" w:line="276" w:lineRule="auto"/>
        <w:rPr>
          <w:sz w:val="28"/>
        </w:rPr>
      </w:pPr>
      <w:r>
        <w:rPr>
          <w:b/>
          <w:sz w:val="28"/>
        </w:rPr>
        <w:t xml:space="preserve">При планировании и реализации содержания программы воспитательной работы </w:t>
      </w:r>
      <w:r>
        <w:rPr>
          <w:sz w:val="28"/>
        </w:rPr>
        <w:t xml:space="preserve">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  <w:r/>
    </w:p>
    <w:p>
      <w:pPr>
        <w:ind w:left="426"/>
        <w:jc w:val="both"/>
        <w:spacing w:line="317" w:lineRule="exact"/>
        <w:rPr>
          <w:sz w:val="28"/>
        </w:rPr>
      </w:pPr>
      <w:r>
        <w:rPr>
          <w:b/>
          <w:sz w:val="28"/>
        </w:rPr>
        <w:t xml:space="preserve">Уровни реализации содержания</w:t>
      </w:r>
      <w:r>
        <w:rPr>
          <w:sz w:val="28"/>
        </w:rPr>
        <w:t xml:space="preserve">включаютв</w:t>
      </w:r>
      <w:r>
        <w:rPr>
          <w:spacing w:val="-2"/>
          <w:sz w:val="28"/>
        </w:rPr>
        <w:t xml:space="preserve">себя:</w:t>
      </w:r>
      <w:r/>
    </w:p>
    <w:p>
      <w:pPr>
        <w:numPr>
          <w:ilvl w:val="0"/>
          <w:numId w:val="31"/>
        </w:numPr>
        <w:ind w:right="557" w:firstLine="0"/>
        <w:jc w:val="both"/>
        <w:spacing w:before="50" w:line="276" w:lineRule="auto"/>
        <w:tabs>
          <w:tab w:val="left" w:pos="761" w:leader="none"/>
        </w:tabs>
        <w:rPr>
          <w:sz w:val="28"/>
        </w:rPr>
      </w:pPr>
      <w:r>
        <w:rPr>
          <w:b/>
          <w:sz w:val="28"/>
        </w:rPr>
        <w:t xml:space="preserve">Общелагерный</w:t>
      </w:r>
      <w:r>
        <w:rPr>
          <w:b/>
          <w:sz w:val="28"/>
        </w:rPr>
        <w:t xml:space="preserve"> уровень</w:t>
      </w:r>
      <w:r>
        <w:rPr>
          <w:sz w:val="28"/>
        </w:rPr>
        <w:t xml:space="preserve">, который определяет установки содержания и демонстрацию ценностного отношения по каждому из смысловых блоков: "Мир", "Россия" (включая региона</w:t>
      </w:r>
      <w:r>
        <w:rPr>
          <w:sz w:val="28"/>
        </w:rPr>
        <w:t xml:space="preserve">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  <w:r/>
    </w:p>
    <w:p>
      <w:pPr>
        <w:numPr>
          <w:ilvl w:val="0"/>
          <w:numId w:val="31"/>
        </w:numPr>
        <w:ind w:right="554" w:firstLine="0"/>
        <w:jc w:val="both"/>
        <w:spacing w:before="1" w:line="276" w:lineRule="auto"/>
        <w:tabs>
          <w:tab w:val="left" w:pos="761" w:leader="none"/>
        </w:tabs>
        <w:rPr>
          <w:sz w:val="28"/>
        </w:rPr>
      </w:pPr>
      <w:r>
        <w:rPr>
          <w:b/>
          <w:sz w:val="28"/>
        </w:rPr>
        <w:t xml:space="preserve">Межотрядный</w:t>
      </w:r>
      <w:r>
        <w:rPr>
          <w:b/>
          <w:sz w:val="28"/>
        </w:rPr>
        <w:t xml:space="preserve"> уровень</w:t>
      </w:r>
      <w:r>
        <w:rPr>
          <w:sz w:val="28"/>
        </w:rPr>
        <w:t xml:space="preserve">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</w:t>
      </w:r>
      <w:r>
        <w:rPr>
          <w:spacing w:val="-2"/>
          <w:sz w:val="28"/>
        </w:rPr>
        <w:t xml:space="preserve">отрядам.</w:t>
      </w:r>
      <w:r/>
    </w:p>
    <w:p>
      <w:pPr>
        <w:numPr>
          <w:ilvl w:val="0"/>
          <w:numId w:val="31"/>
        </w:numPr>
        <w:ind w:right="558" w:firstLine="0"/>
        <w:jc w:val="both"/>
        <w:spacing w:line="276" w:lineRule="auto"/>
        <w:tabs>
          <w:tab w:val="left" w:pos="761" w:leader="none"/>
        </w:tabs>
        <w:rPr>
          <w:sz w:val="28"/>
        </w:rPr>
      </w:pPr>
      <w:r>
        <w:rPr>
          <w:b/>
          <w:sz w:val="28"/>
        </w:rPr>
        <w:t xml:space="preserve">Групповой уровень</w:t>
      </w:r>
      <w:r>
        <w:rPr>
          <w:sz w:val="28"/>
        </w:rPr>
        <w:t xml:space="preserve">, который соотносится с реализацией содержания в формате объединений детей из разных отрядов в рамках единого выбранного самими детьми направления. Особенность работы заключается в разновозрастном формате совместной деятельности.</w:t>
      </w:r>
      <w:r/>
    </w:p>
    <w:p>
      <w:pPr>
        <w:numPr>
          <w:ilvl w:val="0"/>
          <w:numId w:val="31"/>
        </w:numPr>
        <w:ind w:left="761" w:hanging="335"/>
        <w:jc w:val="both"/>
        <w:spacing w:line="322" w:lineRule="exact"/>
        <w:tabs>
          <w:tab w:val="left" w:pos="761" w:leader="none"/>
        </w:tabs>
        <w:rPr>
          <w:sz w:val="28"/>
        </w:rPr>
      </w:pPr>
      <w:r>
        <w:rPr>
          <w:b/>
          <w:sz w:val="28"/>
        </w:rPr>
        <w:t xml:space="preserve">Отрядный уровень</w:t>
      </w:r>
      <w:r>
        <w:rPr>
          <w:sz w:val="28"/>
        </w:rPr>
        <w:t xml:space="preserve">, к</w:t>
      </w:r>
      <w:r>
        <w:rPr>
          <w:sz w:val="28"/>
        </w:rPr>
        <w:t xml:space="preserve">оторый является ключевым </w:t>
      </w:r>
      <w:r>
        <w:rPr>
          <w:spacing w:val="-2"/>
          <w:sz w:val="28"/>
        </w:rPr>
        <w:t xml:space="preserve">воспитывающим</w:t>
      </w:r>
      <w:r/>
    </w:p>
    <w:p>
      <w:pPr>
        <w:ind w:left="426" w:right="55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пространством, создающим уникальную среду совместного проживания и совместного творчества детей и взрослых.</w:t>
      </w:r>
      <w:r/>
    </w:p>
    <w:p>
      <w:pPr>
        <w:ind w:left="426" w:right="552" w:firstLine="56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</w:t>
      </w:r>
      <w:r>
        <w:rPr>
          <w:sz w:val="28"/>
          <w:szCs w:val="28"/>
        </w:rPr>
        <w:t xml:space="preserve"> индивидуальной работы с ребенком, а также психолого-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  <w:r/>
    </w:p>
    <w:p>
      <w:pPr>
        <w:pStyle w:val="698"/>
        <w:ind w:left="4045"/>
        <w:jc w:val="both"/>
        <w:rPr>
          <w:spacing w:val="-2"/>
          <w:sz w:val="32"/>
          <w:szCs w:val="32"/>
        </w:rPr>
      </w:pPr>
      <w:r>
        <w:rPr>
          <w:sz w:val="32"/>
          <w:szCs w:val="32"/>
        </w:rPr>
        <w:t xml:space="preserve">Раздел 3.</w:t>
      </w:r>
      <w:r>
        <w:rPr>
          <w:spacing w:val="-2"/>
          <w:sz w:val="32"/>
          <w:szCs w:val="32"/>
        </w:rPr>
        <w:t xml:space="preserve"> Организационный</w:t>
      </w:r>
      <w:r/>
    </w:p>
    <w:p>
      <w:pPr>
        <w:pStyle w:val="705"/>
        <w:ind w:right="284" w:firstLine="0"/>
        <w:spacing w:before="2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Детский лаг</w:t>
      </w:r>
      <w:r>
        <w:rPr>
          <w:sz w:val="28"/>
          <w:szCs w:val="28"/>
        </w:rPr>
        <w:t xml:space="preserve">ерь с дневным пребыванием детей 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организуется на базе МОУ </w:t>
      </w:r>
      <w:r>
        <w:rPr>
          <w:sz w:val="28"/>
          <w:szCs w:val="28"/>
        </w:rPr>
        <w:t xml:space="preserve">СОШ №4 г. Краснослободска.</w:t>
      </w:r>
      <w:r>
        <w:rPr>
          <w:sz w:val="28"/>
          <w:szCs w:val="28"/>
        </w:rPr>
        <w:t xml:space="preserve"> Предпочтение отдается игровым, </w:t>
      </w:r>
      <w:r>
        <w:rPr>
          <w:sz w:val="28"/>
          <w:szCs w:val="28"/>
        </w:rPr>
        <w:t xml:space="preserve">конкурсным формам. Педагогический коллектив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  <w:r/>
    </w:p>
    <w:p>
      <w:pPr>
        <w:pStyle w:val="705"/>
        <w:ind w:left="1731" w:firstLine="0"/>
        <w:spacing w:before="26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включает в </w:t>
      </w:r>
      <w:r>
        <w:rPr>
          <w:spacing w:val="-2"/>
          <w:sz w:val="28"/>
          <w:szCs w:val="28"/>
        </w:rPr>
        <w:t xml:space="preserve">себя:</w:t>
      </w:r>
      <w:r/>
    </w:p>
    <w:p>
      <w:pPr>
        <w:pStyle w:val="707"/>
        <w:numPr>
          <w:ilvl w:val="0"/>
          <w:numId w:val="5"/>
        </w:numPr>
        <w:ind w:right="283" w:firstLine="703"/>
        <w:spacing w:before="46" w:line="256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Подготовительный этап </w:t>
      </w:r>
      <w:r>
        <w:rPr>
          <w:sz w:val="28"/>
          <w:szCs w:val="28"/>
        </w:rPr>
        <w:t xml:space="preserve">включает в себя со стороны управленческого звена организации лагеря: установочное педагогическое совещание с включением вс</w:t>
      </w:r>
      <w:r>
        <w:rPr>
          <w:sz w:val="28"/>
          <w:szCs w:val="28"/>
        </w:rPr>
        <w:t xml:space="preserve">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  <w:r/>
    </w:p>
    <w:p>
      <w:pPr>
        <w:pStyle w:val="707"/>
        <w:numPr>
          <w:ilvl w:val="0"/>
          <w:numId w:val="5"/>
        </w:numPr>
        <w:ind w:right="283" w:firstLine="703"/>
        <w:spacing w:line="256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Организационный период </w:t>
      </w:r>
      <w:r>
        <w:rPr>
          <w:sz w:val="28"/>
          <w:szCs w:val="28"/>
        </w:rPr>
        <w:t xml:space="preserve">смены связан с реализацией основных задач: адаптация детей к новым условиям, знакомство с режимом, правилами, укладом лагеря, формирование временный детский коллектив. Содержание событий организационного периода представлено в инвариантных (обязательных) </w:t>
      </w:r>
      <w:r>
        <w:rPr>
          <w:sz w:val="28"/>
          <w:szCs w:val="28"/>
        </w:rPr>
        <w:t xml:space="preserve">общелагерных</w:t>
      </w:r>
      <w:r>
        <w:rPr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  <w:r/>
    </w:p>
    <w:p>
      <w:pPr>
        <w:pStyle w:val="707"/>
        <w:numPr>
          <w:ilvl w:val="0"/>
          <w:numId w:val="5"/>
        </w:numPr>
        <w:ind w:right="281" w:firstLine="703"/>
        <w:spacing w:line="256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Основной период </w:t>
      </w:r>
      <w:r>
        <w:rPr>
          <w:sz w:val="28"/>
          <w:szCs w:val="28"/>
        </w:rPr>
        <w:t xml:space="preserve">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r>
        <w:rPr>
          <w:sz w:val="28"/>
          <w:szCs w:val="28"/>
        </w:rPr>
        <w:t xml:space="preserve">общелагерных и отрядных</w:t>
      </w:r>
      <w:r>
        <w:rPr>
          <w:sz w:val="28"/>
          <w:szCs w:val="28"/>
        </w:rPr>
        <w:t xml:space="preserve"> формах </w:t>
      </w:r>
      <w:r>
        <w:rPr>
          <w:sz w:val="28"/>
          <w:szCs w:val="28"/>
        </w:rPr>
        <w:t xml:space="preserve">воспитательной работы в календарном плане</w:t>
      </w:r>
      <w:r>
        <w:rPr>
          <w:sz w:val="28"/>
          <w:szCs w:val="28"/>
        </w:rPr>
        <w:t xml:space="preserve"> воспитательной работы.</w:t>
      </w:r>
      <w:r/>
    </w:p>
    <w:p>
      <w:pPr>
        <w:pStyle w:val="707"/>
        <w:numPr>
          <w:ilvl w:val="0"/>
          <w:numId w:val="5"/>
        </w:numPr>
        <w:ind w:right="281" w:firstLine="703"/>
        <w:spacing w:line="256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Итоговый период </w:t>
      </w:r>
      <w:r>
        <w:rPr>
          <w:sz w:val="28"/>
          <w:szCs w:val="28"/>
        </w:rPr>
        <w:t xml:space="preserve">смены является ключевым этапом для под</w:t>
      </w:r>
      <w:r>
        <w:rPr>
          <w:sz w:val="28"/>
          <w:szCs w:val="28"/>
        </w:rPr>
        <w:t xml:space="preserve">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r>
        <w:rPr>
          <w:sz w:val="28"/>
          <w:szCs w:val="28"/>
        </w:rPr>
        <w:t xml:space="preserve">общелагерных</w:t>
      </w:r>
      <w:r>
        <w:rPr>
          <w:sz w:val="28"/>
          <w:szCs w:val="28"/>
        </w:rPr>
        <w:t xml:space="preserve"> и отрядных формах воспитательной работы в календарном плане.</w:t>
      </w:r>
      <w:r/>
    </w:p>
    <w:p>
      <w:pPr>
        <w:pStyle w:val="707"/>
        <w:numPr>
          <w:ilvl w:val="0"/>
          <w:numId w:val="5"/>
        </w:numPr>
        <w:ind w:right="287" w:firstLine="703"/>
        <w:spacing w:before="13" w:line="256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Этап последействия </w:t>
      </w:r>
      <w:r>
        <w:rPr>
          <w:sz w:val="28"/>
          <w:szCs w:val="28"/>
        </w:rPr>
        <w:t xml:space="preserve">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</w:t>
      </w:r>
      <w:r/>
      <w:r>
        <w:rPr>
          <w:sz w:val="28"/>
          <w:szCs w:val="28"/>
        </w:rPr>
        <w:t xml:space="preserve">возвращении</w:t>
      </w:r>
      <w:r>
        <w:rPr>
          <w:sz w:val="28"/>
          <w:szCs w:val="28"/>
        </w:rPr>
        <w:t xml:space="preserve"> в постоянный детский коллектив посредством обратной связи или характеристик, направленных или переданных в образовательную организацию.</w:t>
      </w:r>
      <w:r/>
      <w:r>
        <w:rPr>
          <w:sz w:val="28"/>
          <w:szCs w:val="28"/>
        </w:rPr>
      </w:r>
    </w:p>
    <w:p>
      <w:pPr>
        <w:pStyle w:val="707"/>
        <w:numPr>
          <w:ilvl w:val="0"/>
          <w:numId w:val="5"/>
        </w:numPr>
        <w:ind w:right="287" w:firstLine="703"/>
        <w:spacing w:line="268" w:lineRule="auto"/>
        <w:tabs>
          <w:tab w:val="left" w:pos="2264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Анализ воспитательной работы </w:t>
      </w:r>
      <w:r>
        <w:rPr>
          <w:sz w:val="28"/>
          <w:szCs w:val="28"/>
        </w:rPr>
        <w:t xml:space="preserve">осуществляется в соответствии с целевыми ориентирами результатов воспитания, личностными результатами воспитанников.</w:t>
      </w:r>
      <w:r/>
    </w:p>
    <w:p>
      <w:pPr>
        <w:pStyle w:val="705"/>
        <w:ind w:right="289"/>
        <w:spacing w:before="13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Основным методом анализа воспитательной работы в лагере является самоанализ с целью выявления основных проблем и последующего их решения.</w:t>
      </w:r>
      <w:r/>
    </w:p>
    <w:p>
      <w:pPr>
        <w:pStyle w:val="705"/>
        <w:ind w:right="289"/>
        <w:spacing w:before="29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Планирование анализа воспитательной работы включается в календарный план воспитательной работы.</w:t>
      </w:r>
      <w:r/>
    </w:p>
    <w:p>
      <w:pPr>
        <w:pStyle w:val="705"/>
        <w:ind w:left="1599" w:firstLine="0"/>
        <w:spacing w:before="32"/>
        <w:rPr>
          <w:sz w:val="28"/>
          <w:szCs w:val="28"/>
        </w:rPr>
      </w:pPr>
      <w:r>
        <w:rPr>
          <w:sz w:val="28"/>
          <w:szCs w:val="28"/>
        </w:rPr>
        <w:t xml:space="preserve">Анализ проводится педагогическим</w:t>
      </w:r>
      <w:r>
        <w:rPr>
          <w:spacing w:val="-2"/>
          <w:sz w:val="28"/>
          <w:szCs w:val="28"/>
        </w:rPr>
        <w:t xml:space="preserve"> составом.</w:t>
      </w:r>
      <w:r/>
    </w:p>
    <w:p>
      <w:pPr>
        <w:pStyle w:val="705"/>
        <w:ind w:right="287"/>
        <w:spacing w:before="22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сосредотачивается на вопросах, связанных с качеством: реализации программы воспитательной работы в лагере в целом; работы конкретных структурных звеньев организации отдыха детей и их оздоровления </w:t>
      </w:r>
      <w:r>
        <w:rPr>
          <w:sz w:val="28"/>
          <w:szCs w:val="28"/>
        </w:rPr>
        <w:t xml:space="preserve">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  <w:r/>
    </w:p>
    <w:p>
      <w:pPr>
        <w:pStyle w:val="705"/>
        <w:ind w:right="281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  <w:r/>
    </w:p>
    <w:p>
      <w:pPr>
        <w:pStyle w:val="705"/>
        <w:ind w:right="286"/>
        <w:spacing w:before="23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  <w:r/>
    </w:p>
    <w:p>
      <w:pPr>
        <w:pStyle w:val="705"/>
        <w:ind w:right="287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Партнерское взаимодействие с Движением Первых способствует успешной реализации Программы, включающей в себя совместную дея</w:t>
      </w:r>
      <w:r>
        <w:rPr>
          <w:sz w:val="28"/>
          <w:szCs w:val="28"/>
        </w:rPr>
        <w:t xml:space="preserve">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r/>
    </w:p>
    <w:p>
      <w:pPr>
        <w:pStyle w:val="705"/>
        <w:ind w:right="280"/>
        <w:spacing w:before="16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взаимодействия с родительским сообществом - родителями (законными представителями) детей предусматривает следующие форматы: информирование родителя (родителей) или законного предс</w:t>
      </w:r>
      <w:r>
        <w:rPr>
          <w:sz w:val="28"/>
          <w:szCs w:val="28"/>
        </w:rPr>
        <w:t xml:space="preserve">тавителя (законных представителей) до начала работы лагеря, об особенностях воспитательной работы,внутреннего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мессенджерах.</w:t>
      </w:r>
      <w:r/>
    </w:p>
    <w:p>
      <w:pPr>
        <w:pStyle w:val="705"/>
        <w:ind w:right="286"/>
        <w:spacing w:before="23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 реализации Программы предусматривает</w:t>
      </w:r>
      <w:r>
        <w:rPr>
          <w:sz w:val="28"/>
          <w:szCs w:val="28"/>
        </w:rPr>
        <w:t xml:space="preserve"> механизм кадрового обеспечения организации лагеря,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</w:t>
      </w:r>
      <w:r>
        <w:rPr>
          <w:sz w:val="28"/>
          <w:szCs w:val="28"/>
        </w:rPr>
        <w:t xml:space="preserve">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</w:t>
      </w:r>
      <w:r>
        <w:rPr>
          <w:sz w:val="28"/>
          <w:szCs w:val="28"/>
        </w:rPr>
        <w:t xml:space="preserve">и педагогических работников в области воспитания и образования; систему мотивации и поддержки педагогических работников; систему методического обеспечения деятельности педагогического состава; систему наставничества и преемственности в трудовом коллективе </w:t>
      </w:r>
      <w:r>
        <w:rPr>
          <w:spacing w:val="-2"/>
          <w:sz w:val="28"/>
          <w:szCs w:val="28"/>
        </w:rPr>
        <w:t xml:space="preserve">лагеря.</w:t>
      </w:r>
      <w:r/>
    </w:p>
    <w:p>
      <w:pPr>
        <w:pStyle w:val="705"/>
        <w:ind w:right="287" w:firstLine="763"/>
        <w:spacing w:before="21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</w:t>
      </w:r>
      <w:r/>
    </w:p>
    <w:p>
      <w:pPr>
        <w:pStyle w:val="705"/>
        <w:ind w:right="282"/>
        <w:spacing w:before="32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 воспитательной работы:</w:t>
      </w:r>
      <w:r/>
    </w:p>
    <w:p>
      <w:pPr>
        <w:pStyle w:val="707"/>
        <w:numPr>
          <w:ilvl w:val="1"/>
          <w:numId w:val="6"/>
        </w:numPr>
        <w:ind w:right="285" w:firstLine="343"/>
        <w:spacing w:before="2" w:line="280" w:lineRule="auto"/>
        <w:tabs>
          <w:tab w:val="left" w:pos="15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флагшто</w:t>
      </w:r>
      <w:r>
        <w:rPr>
          <w:sz w:val="28"/>
          <w:szCs w:val="28"/>
        </w:rPr>
        <w:t xml:space="preserve">к(</w:t>
      </w:r>
      <w:r>
        <w:rPr>
          <w:sz w:val="28"/>
          <w:szCs w:val="28"/>
        </w:rPr>
        <w:t xml:space="preserve">в том числе переносной), Государственный флаг Российской Федерации, флаг субъекта Российской Федерации;</w:t>
      </w:r>
      <w:r/>
    </w:p>
    <w:p>
      <w:pPr>
        <w:pStyle w:val="707"/>
        <w:numPr>
          <w:ilvl w:val="1"/>
          <w:numId w:val="6"/>
        </w:numPr>
        <w:ind w:left="1570" w:right="287"/>
        <w:spacing w:before="2" w:line="254" w:lineRule="auto"/>
        <w:tabs>
          <w:tab w:val="left" w:pos="15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музыкальное оборудование и необходимые для </w:t>
      </w:r>
      <w:r>
        <w:rPr>
          <w:sz w:val="28"/>
          <w:szCs w:val="28"/>
        </w:rPr>
        <w:t xml:space="preserve">качественного</w:t>
      </w:r>
      <w:r>
        <w:rPr>
          <w:sz w:val="28"/>
          <w:szCs w:val="28"/>
        </w:rPr>
        <w:t xml:space="preserve"> музыкального оформления фонограммы;</w:t>
      </w:r>
      <w:r/>
    </w:p>
    <w:p>
      <w:pPr>
        <w:pStyle w:val="707"/>
        <w:numPr>
          <w:ilvl w:val="1"/>
          <w:numId w:val="6"/>
        </w:numPr>
        <w:ind w:left="1570" w:right="289"/>
        <w:spacing w:before="3" w:line="254" w:lineRule="auto"/>
        <w:tabs>
          <w:tab w:val="left" w:pos="15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оборудованные локации для </w:t>
      </w:r>
      <w:r>
        <w:rPr>
          <w:sz w:val="28"/>
          <w:szCs w:val="28"/>
        </w:rPr>
        <w:t xml:space="preserve">общелагерных</w:t>
      </w:r>
      <w:r>
        <w:rPr>
          <w:sz w:val="28"/>
          <w:szCs w:val="28"/>
        </w:rPr>
        <w:t xml:space="preserve"> и отрядных событий, отрядные места, отрядные уголки (стенды);</w:t>
      </w:r>
      <w:r/>
    </w:p>
    <w:p>
      <w:pPr>
        <w:pStyle w:val="707"/>
        <w:numPr>
          <w:ilvl w:val="1"/>
          <w:numId w:val="6"/>
        </w:numPr>
        <w:ind w:left="1569" w:hanging="359"/>
        <w:spacing w:before="79"/>
        <w:tabs>
          <w:tab w:val="left" w:pos="15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спортивные площадки и спортивный</w:t>
      </w:r>
      <w:r>
        <w:rPr>
          <w:spacing w:val="-2"/>
          <w:sz w:val="28"/>
          <w:szCs w:val="28"/>
        </w:rPr>
        <w:t xml:space="preserve"> инвентарь;</w:t>
      </w:r>
      <w:r/>
    </w:p>
    <w:p>
      <w:pPr>
        <w:pStyle w:val="707"/>
        <w:numPr>
          <w:ilvl w:val="1"/>
          <w:numId w:val="6"/>
        </w:numPr>
        <w:ind w:left="1570" w:right="646"/>
        <w:spacing w:before="19" w:line="256" w:lineRule="auto"/>
        <w:tabs>
          <w:tab w:val="left" w:pos="1570" w:leader="none"/>
          <w:tab w:val="left" w:pos="3682" w:leader="none"/>
          <w:tab w:val="left" w:pos="8639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канцелярские</w:t>
      </w:r>
      <w:r>
        <w:rPr>
          <w:sz w:val="28"/>
          <w:szCs w:val="28"/>
        </w:rPr>
        <w:tab/>
        <w:t xml:space="preserve">принадлежности в необходимом</w:t>
      </w:r>
      <w:r>
        <w:rPr>
          <w:sz w:val="28"/>
          <w:szCs w:val="28"/>
        </w:rPr>
        <w:tab/>
        <w:t xml:space="preserve">количестве </w:t>
      </w:r>
      <w:r>
        <w:rPr>
          <w:sz w:val="28"/>
          <w:szCs w:val="28"/>
        </w:rPr>
        <w:t xml:space="preserve">для качественного оформления программных событий;</w:t>
      </w:r>
      <w:r/>
    </w:p>
    <w:p>
      <w:pPr>
        <w:pStyle w:val="707"/>
        <w:numPr>
          <w:ilvl w:val="1"/>
          <w:numId w:val="6"/>
        </w:numPr>
        <w:ind w:left="1570" w:right="283"/>
        <w:spacing w:line="256" w:lineRule="auto"/>
        <w:tabs>
          <w:tab w:val="left" w:pos="15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оборудован</w:t>
      </w:r>
      <w:r>
        <w:rPr>
          <w:sz w:val="28"/>
          <w:szCs w:val="28"/>
        </w:rPr>
        <w:t xml:space="preserve">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специальное оборудование, которое необходимо для обеспечения инклюзивного пространства.</w:t>
      </w:r>
      <w:r/>
    </w:p>
    <w:p>
      <w:pPr>
        <w:pStyle w:val="705"/>
        <w:ind w:left="0" w:firstLine="0"/>
        <w:jc w:val="left"/>
        <w:spacing w:before="13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7"/>
        <w:jc w:val="left"/>
        <w:spacing w:line="254" w:lineRule="auto"/>
        <w:rPr>
          <w:sz w:val="28"/>
          <w:szCs w:val="28"/>
        </w:rPr>
        <w:sectPr>
          <w:footnotePr/>
          <w:endnotePr/>
          <w:type w:val="nextPage"/>
          <w:pgSz w:w="11910" w:h="16840" w:orient="portrait"/>
          <w:pgMar w:top="18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/>
    </w:p>
    <w:p>
      <w:pPr>
        <w:pStyle w:val="705"/>
        <w:ind w:right="281"/>
        <w:spacing w:before="60" w:line="28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</w:t>
      </w:r>
      <w:r>
        <w:rPr>
          <w:spacing w:val="-2"/>
          <w:sz w:val="28"/>
          <w:szCs w:val="28"/>
        </w:rPr>
        <w:t xml:space="preserve"> программе </w:t>
      </w:r>
      <w:r/>
      <w:r>
        <w:rPr>
          <w:sz w:val="28"/>
          <w:szCs w:val="28"/>
        </w:rPr>
        <w:t xml:space="preserve">воспитательной </w:t>
      </w:r>
      <w:r>
        <w:rPr>
          <w:spacing w:val="-2"/>
          <w:sz w:val="28"/>
          <w:szCs w:val="28"/>
        </w:rPr>
        <w:t xml:space="preserve">работы</w:t>
      </w:r>
      <w:r/>
      <w:r>
        <w:rPr>
          <w:sz w:val="28"/>
          <w:szCs w:val="28"/>
        </w:rPr>
      </w:r>
    </w:p>
    <w:p>
      <w:pPr>
        <w:ind w:left="601"/>
        <w:jc w:val="center"/>
        <w:spacing w:before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ПЛАН ВОСПИТАТЕЛЬНОЙ</w:t>
      </w:r>
      <w:r>
        <w:rPr>
          <w:b/>
          <w:spacing w:val="-2"/>
          <w:sz w:val="28"/>
          <w:szCs w:val="28"/>
        </w:rPr>
        <w:t xml:space="preserve"> РАБОТЫ</w:t>
      </w:r>
      <w:r/>
    </w:p>
    <w:p>
      <w:pPr>
        <w:ind w:left="736"/>
        <w:jc w:val="center"/>
        <w:spacing w:before="48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ЛАГЕРЯ С ДНЕВНЫМ ПРЕБЫВАНИЕМ </w:t>
      </w:r>
      <w:r>
        <w:rPr>
          <w:b/>
          <w:spacing w:val="-3"/>
          <w:sz w:val="28"/>
          <w:szCs w:val="28"/>
        </w:rPr>
        <w:t xml:space="preserve">ДЕТЕЙ </w:t>
      </w:r>
      <w:r>
        <w:rPr>
          <w:b/>
          <w:spacing w:val="-3"/>
          <w:sz w:val="28"/>
          <w:szCs w:val="28"/>
        </w:rPr>
        <w:t xml:space="preserve">«СОЛНЫШКО»</w:t>
      </w:r>
      <w:r/>
    </w:p>
    <w:p>
      <w:pPr>
        <w:ind w:left="736"/>
        <w:jc w:val="center"/>
        <w:spacing w:before="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БАЗЕ МОУ СОШ №4 Г. КРАСНОСЛОБОДСКА</w:t>
      </w:r>
      <w:r/>
    </w:p>
    <w:p>
      <w:pPr>
        <w:pStyle w:val="705"/>
        <w:ind w:left="0" w:firstLine="0"/>
        <w:jc w:val="left"/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5"/>
        <w:ind w:left="1027"/>
        <w:jc w:val="left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воспитательной работы является распределением универсальных форм работы по дням в соответствии с логикой развития лагерной смены</w:t>
      </w:r>
      <w:r>
        <w:rPr>
          <w:sz w:val="28"/>
          <w:szCs w:val="28"/>
        </w:rPr>
        <w:t xml:space="preserve"> .</w:t>
      </w:r>
      <w:r/>
    </w:p>
    <w:p>
      <w:pPr>
        <w:pStyle w:val="705"/>
        <w:ind w:left="1027"/>
        <w:jc w:val="left"/>
        <w:spacing w:before="32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В календарный план воспитательной работы детского лагеря включены инвариантных модули с целью обеспечения единых подходов к воспитательной деятельности.</w:t>
      </w:r>
      <w:r/>
    </w:p>
    <w:p>
      <w:pPr>
        <w:pStyle w:val="705"/>
        <w:ind w:left="1027"/>
        <w:jc w:val="left"/>
        <w:spacing w:before="29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модули, представленные в содержании программы воспитательной работы в лагере, составлены с учетом особенностей содержания реализуемой смены.</w:t>
      </w:r>
      <w:r/>
    </w:p>
    <w:p>
      <w:pPr>
        <w:pStyle w:val="705"/>
        <w:ind w:left="1027" w:right="255"/>
        <w:jc w:val="left"/>
        <w:spacing w:before="31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Наряду с календарным планом воспитательной работы будут проведены мероприятия по ключевым направлениям воспитания.</w:t>
      </w:r>
      <w:r/>
    </w:p>
    <w:p>
      <w:pPr>
        <w:pStyle w:val="705"/>
        <w:ind w:left="0" w:firstLine="0"/>
        <w:jc w:val="left"/>
        <w:spacing w:before="8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9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период</w:t>
      </w:r>
      <w:r>
        <w:rPr>
          <w:spacing w:val="-4"/>
          <w:sz w:val="28"/>
          <w:szCs w:val="28"/>
        </w:rPr>
        <w:t xml:space="preserve"> смены</w:t>
      </w:r>
      <w:r/>
    </w:p>
    <w:p>
      <w:pPr>
        <w:ind w:left="1738"/>
        <w:jc w:val="both"/>
        <w:spacing w:before="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Общелагерный уровень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инвариантные</w:t>
      </w:r>
      <w:r>
        <w:rPr>
          <w:i/>
          <w:spacing w:val="-2"/>
          <w:sz w:val="28"/>
          <w:szCs w:val="28"/>
        </w:rPr>
        <w:t xml:space="preserve"> формы</w:t>
      </w:r>
      <w:r>
        <w:rPr>
          <w:i/>
          <w:spacing w:val="-2"/>
          <w:sz w:val="28"/>
          <w:szCs w:val="28"/>
        </w:rPr>
        <w:t xml:space="preserve">)</w:t>
      </w:r>
      <w:r/>
    </w:p>
    <w:p>
      <w:pPr>
        <w:pStyle w:val="705"/>
        <w:ind w:left="1027" w:right="281"/>
        <w:spacing w:before="1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Линейка или церемония открытия смены. 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</w:t>
      </w:r>
      <w:r>
        <w:rPr>
          <w:sz w:val="28"/>
          <w:szCs w:val="28"/>
        </w:rPr>
        <w:t xml:space="preserve">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</w:t>
      </w:r>
      <w:r/>
    </w:p>
    <w:p>
      <w:pPr>
        <w:pStyle w:val="705"/>
        <w:ind w:left="1027" w:right="283"/>
        <w:spacing w:before="26" w:line="254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</w:t>
      </w:r>
      <w:r>
        <w:rPr>
          <w:sz w:val="28"/>
          <w:szCs w:val="28"/>
        </w:rPr>
        <w:t xml:space="preserve">озяйственный сбор детского лагеря. Формирование правил безо</w:t>
      </w:r>
      <w:r>
        <w:rPr>
          <w:sz w:val="28"/>
          <w:szCs w:val="28"/>
        </w:rPr>
        <w:t xml:space="preserve">пасного поведения. Демонстрация ценности труда. Общий сбор детского лагеря.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уголках.</w:t>
      </w:r>
      <w:r/>
    </w:p>
    <w:p>
      <w:pPr>
        <w:pStyle w:val="705"/>
        <w:ind w:left="1027" w:right="287"/>
        <w:spacing w:before="6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блоков выстраивается исходя из особенностей деятельности детского </w:t>
      </w:r>
      <w:r>
        <w:rPr>
          <w:spacing w:val="-2"/>
          <w:sz w:val="28"/>
          <w:szCs w:val="28"/>
        </w:rPr>
        <w:t xml:space="preserve">лагеря.</w:t>
      </w:r>
      <w:r/>
    </w:p>
    <w:p>
      <w:pPr>
        <w:pStyle w:val="705"/>
        <w:ind w:left="1027" w:right="279"/>
        <w:spacing w:before="2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Презентация программы сме</w:t>
      </w:r>
      <w:r>
        <w:rPr>
          <w:sz w:val="28"/>
          <w:szCs w:val="28"/>
        </w:rPr>
        <w:t xml:space="preserve">ны или введение в игровую модель смены. Знакомство с идеей программы, игровым маршрутом. Старт сюжета (задания для отрядов, появление героев/персонажей). Итог: понимание детьми - участниками смен плана смены, своих возможностей и перспектив в рамках смены.</w:t>
      </w:r>
      <w:r/>
    </w:p>
    <w:p>
      <w:pPr>
        <w:ind w:left="1798"/>
        <w:jc w:val="both"/>
        <w:spacing w:before="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Отрядный уровень(инвариантные</w:t>
      </w:r>
      <w:r>
        <w:rPr>
          <w:i/>
          <w:spacing w:val="-2"/>
          <w:sz w:val="28"/>
          <w:szCs w:val="28"/>
        </w:rPr>
        <w:t xml:space="preserve"> формы)</w:t>
      </w:r>
      <w:r/>
    </w:p>
    <w:p>
      <w:pPr>
        <w:pStyle w:val="705"/>
        <w:ind w:left="1027" w:right="286"/>
        <w:spacing w:before="46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Инструктажи. Обозначение ценностей жизни, здоровья и безопасности. Для детей младшего школьного возраста возможны варианты создания свода правил в виде р</w:t>
      </w:r>
      <w:r>
        <w:rPr>
          <w:sz w:val="28"/>
          <w:szCs w:val="28"/>
        </w:rPr>
        <w:t xml:space="preserve">исунков, для детей среднего и старшего школьного возраста - варианты комиксов, создание коротких видеороликов (инструкций). Ведение журнала инструктажей, включение необходимых инструкций исходя из специфики формы организации отдыха детей и их оздоровления.</w:t>
      </w:r>
      <w:r/>
    </w:p>
    <w:p>
      <w:pPr>
        <w:pStyle w:val="705"/>
        <w:ind w:left="1027" w:right="288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Игры на знакомство, </w:t>
      </w:r>
      <w:r>
        <w:rPr>
          <w:sz w:val="28"/>
          <w:szCs w:val="28"/>
        </w:rPr>
        <w:t xml:space="preserve">командообразование</w:t>
      </w:r>
      <w:r>
        <w:rPr>
          <w:sz w:val="28"/>
          <w:szCs w:val="28"/>
        </w:rPr>
        <w:t xml:space="preserve">, выявление лидеров. Выбор игр </w:t>
      </w:r>
      <w:r>
        <w:rPr>
          <w:sz w:val="28"/>
          <w:szCs w:val="28"/>
        </w:rPr>
        <w:t xml:space="preserve">соотносится с формированием уважительного отношения к личности ребенка и формированию у него</w:t>
      </w:r>
      <w:r/>
    </w:p>
    <w:p>
      <w:pPr>
        <w:pStyle w:val="705"/>
        <w:ind w:left="1027" w:right="287"/>
        <w:spacing w:before="2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базовых ценностей российского общества, способствует развитию коммуникации и созданию комфортной эмоционально-психологической атмосферы в отряде.</w:t>
      </w:r>
      <w:r/>
    </w:p>
    <w:p>
      <w:pPr>
        <w:pStyle w:val="705"/>
        <w:ind w:left="1027" w:right="288"/>
        <w:spacing w:before="7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Условия проведения игр могут видоизменяться, включая элементы веревочного курса или подвижных форм деятельности, в зависимости от условий и специфики детского лагеря.</w:t>
      </w:r>
      <w:r/>
    </w:p>
    <w:p>
      <w:pPr>
        <w:pStyle w:val="705"/>
        <w:ind w:left="1027" w:right="287"/>
        <w:spacing w:before="2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сбор отряда. Определение названия отряда, 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</w:t>
      </w:r>
      <w:r>
        <w:rPr>
          <w:spacing w:val="-2"/>
          <w:sz w:val="28"/>
          <w:szCs w:val="28"/>
        </w:rPr>
        <w:t xml:space="preserve"> самоуправления, </w:t>
      </w:r>
      <w:r/>
      <w:r>
        <w:rPr>
          <w:sz w:val="28"/>
          <w:szCs w:val="28"/>
        </w:rPr>
        <w:t xml:space="preserve">включая общелагерный уровень и отрядный. Представление визитных карточек участников или команд.</w:t>
      </w:r>
      <w:r/>
      <w:r>
        <w:rPr>
          <w:sz w:val="28"/>
          <w:szCs w:val="28"/>
        </w:rPr>
      </w:r>
    </w:p>
    <w:p>
      <w:pPr>
        <w:pStyle w:val="699"/>
        <w:spacing w:before="36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Основной период</w:t>
      </w:r>
      <w:r>
        <w:rPr>
          <w:spacing w:val="-4"/>
          <w:sz w:val="28"/>
          <w:szCs w:val="28"/>
        </w:rPr>
        <w:t xml:space="preserve"> смены</w:t>
      </w:r>
      <w:r/>
    </w:p>
    <w:p>
      <w:pPr>
        <w:ind w:left="173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Общелагерный уровень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инвариантные</w:t>
      </w:r>
      <w:r>
        <w:rPr>
          <w:i/>
          <w:spacing w:val="-2"/>
          <w:sz w:val="28"/>
          <w:szCs w:val="28"/>
        </w:rPr>
        <w:t xml:space="preserve"> формы</w:t>
      </w:r>
      <w:r>
        <w:rPr>
          <w:i/>
          <w:spacing w:val="-2"/>
          <w:sz w:val="28"/>
          <w:szCs w:val="28"/>
        </w:rPr>
        <w:t xml:space="preserve">)</w:t>
      </w:r>
      <w:r/>
    </w:p>
    <w:p>
      <w:pPr>
        <w:pStyle w:val="705"/>
        <w:ind w:left="1027" w:right="284"/>
        <w:spacing w:before="2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Утренний подъем Государственного флага Российской Федерации.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</w:t>
      </w:r>
      <w:r>
        <w:rPr>
          <w:sz w:val="28"/>
          <w:szCs w:val="28"/>
        </w:rPr>
        <w:t xml:space="preserve">участников смены, оглашаются его 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 дежурного по территории или столовой, объединение взрослых и </w:t>
      </w:r>
      <w:r>
        <w:rPr>
          <w:spacing w:val="-2"/>
          <w:sz w:val="28"/>
          <w:szCs w:val="28"/>
        </w:rPr>
        <w:t xml:space="preserve">детей.</w:t>
      </w:r>
      <w:r/>
    </w:p>
    <w:p>
      <w:pPr>
        <w:pStyle w:val="705"/>
        <w:ind w:left="1738" w:firstLine="0"/>
        <w:spacing w:before="23"/>
        <w:rPr>
          <w:sz w:val="28"/>
          <w:szCs w:val="28"/>
        </w:rPr>
      </w:pPr>
      <w:r>
        <w:rPr>
          <w:sz w:val="28"/>
          <w:szCs w:val="28"/>
        </w:rPr>
        <w:t xml:space="preserve">Утренняя гигиеническая</w:t>
      </w:r>
      <w:r>
        <w:rPr>
          <w:spacing w:val="-2"/>
          <w:sz w:val="28"/>
          <w:szCs w:val="28"/>
        </w:rPr>
        <w:t xml:space="preserve"> гимнастика.</w:t>
      </w:r>
      <w:r/>
    </w:p>
    <w:p>
      <w:pPr>
        <w:pStyle w:val="705"/>
        <w:ind w:left="1027" w:right="290"/>
        <w:spacing w:before="22"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Тренировочная пожарная эвакуация. Обеспечение безопасного пребывания на территории детского лагеря.</w:t>
      </w:r>
      <w:r/>
    </w:p>
    <w:p>
      <w:pPr>
        <w:pStyle w:val="705"/>
        <w:ind w:left="1027" w:right="290"/>
        <w:spacing w:before="32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 и мероприятия в соответствии с государственными и профессиональными праздниками, а также памятными днями.</w:t>
      </w:r>
      <w:r/>
    </w:p>
    <w:p>
      <w:pPr>
        <w:pStyle w:val="705"/>
        <w:ind w:left="1027" w:right="281"/>
        <w:spacing w:before="26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ематические дни: День Памяти. Ценность жизни, человека, мира. Линейка или церемония старта дня. Просветительский проект "Без срока давности". Литературно-музыкальные постановки. Кинопросмотры. Часы мужества. Завершение дня на позитивном эмоциональном фоне.</w:t>
      </w:r>
      <w:r/>
    </w:p>
    <w:p>
      <w:pPr>
        <w:pStyle w:val="705"/>
        <w:ind w:left="1027" w:right="287"/>
        <w:spacing w:before="24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Единства или День России, или День культуры России. Ценность Родины,семьи,жизни,единства. Торжественная линейка или церемония старта дня. Конкурсы на з</w:t>
      </w:r>
      <w:r>
        <w:rPr>
          <w:sz w:val="28"/>
          <w:szCs w:val="28"/>
        </w:rPr>
        <w:t xml:space="preserve">нание родного языка (включая языки народов России). Тематические отрядные дела. Фестиваль игр народов России. Литературно-музыкальные постановки. Театральные постановки. Творческие и вдохновляющие встречи. Кинопросмотр. Выставки изобразительного искусства.</w:t>
      </w:r>
      <w:r/>
    </w:p>
    <w:p>
      <w:pPr>
        <w:pStyle w:val="705"/>
        <w:ind w:left="1027" w:right="289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Семьи.</w:t>
      </w:r>
      <w:r>
        <w:rPr>
          <w:sz w:val="28"/>
          <w:szCs w:val="28"/>
        </w:rPr>
        <w:t xml:space="preserve"> 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</w:t>
      </w:r>
      <w:r/>
    </w:p>
    <w:p>
      <w:pPr>
        <w:pStyle w:val="705"/>
        <w:ind w:left="1027" w:right="284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Здоровья и Спорта. Ценность жизни, здоровья. </w:t>
      </w:r>
      <w:r>
        <w:rPr>
          <w:sz w:val="28"/>
          <w:szCs w:val="28"/>
        </w:rPr>
        <w:t xml:space="preserve">Тематический старт дня. Спортивные соревнования (индивидуальные и командные). Отрядные дела о героях отечественного спорта. Творческие встречи со спортсменами.</w:t>
      </w:r>
      <w:r/>
    </w:p>
    <w:p>
      <w:pPr>
        <w:pStyle w:val="705"/>
        <w:ind w:left="1027" w:right="284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Безопасности. Ценность жизни, сохранение здоровья, здоровый образ жизни. Тематический старт дня. Практические занятия с детьми по пр</w:t>
      </w:r>
      <w:r>
        <w:rPr>
          <w:sz w:val="28"/>
          <w:szCs w:val="28"/>
        </w:rPr>
        <w:t xml:space="preserve">авилам безопасного поведения на дорогах, в транспорте, на 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</w:t>
      </w:r>
      <w:r/>
    </w:p>
    <w:p>
      <w:pPr>
        <w:pStyle w:val="705"/>
        <w:ind w:left="1027" w:right="287"/>
        <w:spacing w:before="15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открытые уроки, конкурсы на знание правил дорожного движения. Практические занятия по оказанию первой помощи. Мероприятия, направленные на формирование цифровой грамотности несовершеннолетних.</w:t>
      </w:r>
      <w:r/>
    </w:p>
    <w:p>
      <w:pPr>
        <w:pStyle w:val="705"/>
        <w:ind w:left="1027" w:right="285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Профессий. Ценность раз</w:t>
      </w:r>
      <w:r>
        <w:rPr>
          <w:sz w:val="28"/>
          <w:szCs w:val="28"/>
        </w:rPr>
        <w:t xml:space="preserve">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предприятий(в экскурсионном формате при наличии возможностей).</w:t>
      </w:r>
      <w:r/>
    </w:p>
    <w:p>
      <w:pPr>
        <w:pStyle w:val="705"/>
        <w:ind w:left="1027" w:right="281"/>
        <w:spacing w:before="24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дни: День Общероссийского общественно-государственного движения детей и молодежи (далее - Движение Первых). Ценнос</w:t>
      </w:r>
      <w:r>
        <w:rPr>
          <w:sz w:val="28"/>
          <w:szCs w:val="28"/>
        </w:rPr>
        <w:t xml:space="preserve">ть дружбы, развития, единства, страны. Тематический старт дня. Знакомство с миссией, ценностями, ключевыми направлениями и проектами Движения Первых. Мероприятия современных,интересных детям форматов:игры, проектные сессии, коллективно-творческое дело, классные встречи.</w:t>
      </w:r>
      <w:r/>
    </w:p>
    <w:p>
      <w:pPr>
        <w:pStyle w:val="705"/>
        <w:ind w:left="1027" w:right="288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Сборы и деятельность </w:t>
      </w:r>
      <w:r>
        <w:rPr>
          <w:sz w:val="28"/>
          <w:szCs w:val="28"/>
        </w:rPr>
        <w:t xml:space="preserve">органов детского самоуправления. 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</w:t>
      </w:r>
      <w:r>
        <w:rPr>
          <w:sz w:val="28"/>
          <w:szCs w:val="28"/>
        </w:rPr>
        <w:t xml:space="preserve">общелагерном</w:t>
      </w:r>
      <w:r>
        <w:rPr>
          <w:sz w:val="28"/>
          <w:szCs w:val="28"/>
        </w:rPr>
        <w:t xml:space="preserve"> уровне (представители каждого отряда), так и дополняется отрядным уровнем в связке с игровой моделью смены. Интеграция с игровой моделью, в том числе включая выбор формы и наименований объединений.</w:t>
      </w:r>
      <w:r/>
    </w:p>
    <w:p>
      <w:pPr>
        <w:pStyle w:val="705"/>
        <w:ind w:left="1027" w:right="287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Заняти</w:t>
      </w:r>
      <w:r>
        <w:rPr>
          <w:sz w:val="28"/>
          <w:szCs w:val="28"/>
        </w:rPr>
        <w:t xml:space="preserve">я секций и кружков. Культура и история России. Научные достижения и открытия. Спортивная гордость страны. Непрерывная система дополнительного образования детей (связь с объединениями, которые дети посещают в дополнении к учебному процессу в учебное время).</w:t>
      </w:r>
      <w:r/>
    </w:p>
    <w:p>
      <w:pPr>
        <w:pStyle w:val="705"/>
        <w:ind w:left="1027" w:right="283"/>
        <w:spacing w:before="1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конкурсы и соревнования.</w:t>
      </w:r>
      <w:r>
        <w:rPr>
          <w:sz w:val="28"/>
          <w:szCs w:val="28"/>
        </w:rPr>
        <w:t xml:space="preserve">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детско-вожатской творческой группой). Применение принципов справедливости, открытости и непредвзятости.</w:t>
      </w:r>
      <w:r/>
    </w:p>
    <w:p>
      <w:pPr>
        <w:ind w:left="1738"/>
        <w:jc w:val="both"/>
        <w:spacing w:before="2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Отрядный уровень(инвариантные</w:t>
      </w:r>
      <w:r>
        <w:rPr>
          <w:i/>
          <w:spacing w:val="-2"/>
          <w:sz w:val="28"/>
          <w:szCs w:val="28"/>
        </w:rPr>
        <w:t xml:space="preserve"> формы)</w:t>
      </w:r>
      <w:r/>
    </w:p>
    <w:p>
      <w:pPr>
        <w:pStyle w:val="705"/>
        <w:ind w:left="1027" w:right="289"/>
        <w:spacing w:before="1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Утренний информационный сбор отр</w:t>
      </w:r>
      <w:r>
        <w:rPr>
          <w:sz w:val="28"/>
          <w:szCs w:val="28"/>
        </w:rPr>
        <w:t xml:space="preserve">яда. 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</w:t>
      </w:r>
      <w:r/>
    </w:p>
    <w:p>
      <w:pPr>
        <w:pStyle w:val="705"/>
        <w:ind w:left="1027" w:right="288"/>
        <w:spacing w:before="26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Дневной сбор отряда. Подведение итогов и анализ деятельности в течения </w:t>
      </w:r>
      <w:r>
        <w:rPr>
          <w:sz w:val="28"/>
          <w:szCs w:val="28"/>
        </w:rPr>
        <w:t xml:space="preserve">дня, заполнение экрана настроения, экрана участия, обращение к отрядному уголку.Формирование у ребенка </w:t>
      </w:r>
      <w:r>
        <w:rPr>
          <w:sz w:val="28"/>
          <w:szCs w:val="28"/>
        </w:rPr>
        <w:t xml:space="preserve">навыков самоанализа, уважения к мнению других людей.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</w:r>
      <w:r/>
    </w:p>
    <w:p>
      <w:pPr>
        <w:pStyle w:val="705"/>
        <w:ind w:left="1027" w:right="283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гонѐк середины смены. Снятие эмоционального напряжен</w:t>
      </w:r>
      <w:r>
        <w:rPr>
          <w:sz w:val="28"/>
          <w:szCs w:val="28"/>
        </w:rPr>
        <w:t xml:space="preserve">ия (пик "привыкания"), мотивация на вторую половину смены, предварительные итоги и успехи каждого в отряде. Возможен формат интерактивного театра или эссе, или рассказов друг о друге с целью демонстрации сильных сторон и талантов друг друга, благодарности.</w:t>
      </w:r>
      <w:r/>
    </w:p>
    <w:p>
      <w:pPr>
        <w:pStyle w:val="705"/>
        <w:ind w:left="1027" w:right="286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Тематические огоньки/беседы. Обсуждение нравственных вопросов, усиление воспитательного эффекта и закрепление личного принятия общечеловеческих ценностей.</w:t>
      </w:r>
      <w:r/>
    </w:p>
    <w:p>
      <w:pPr>
        <w:pStyle w:val="705"/>
        <w:ind w:left="0" w:firstLine="0"/>
        <w:jc w:val="left"/>
        <w:spacing w:before="8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9"/>
        <w:rPr>
          <w:sz w:val="28"/>
          <w:szCs w:val="28"/>
        </w:rPr>
      </w:pPr>
      <w:r>
        <w:rPr>
          <w:sz w:val="28"/>
          <w:szCs w:val="28"/>
        </w:rPr>
        <w:t xml:space="preserve">Итоговый период </w:t>
      </w:r>
      <w:r>
        <w:rPr>
          <w:spacing w:val="-4"/>
          <w:sz w:val="28"/>
          <w:szCs w:val="28"/>
        </w:rPr>
        <w:t xml:space="preserve">смены</w:t>
      </w:r>
      <w:r/>
    </w:p>
    <w:p>
      <w:pPr>
        <w:ind w:left="1738"/>
        <w:jc w:val="both"/>
        <w:spacing w:before="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Общелагерный уровень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инвариантные</w:t>
      </w:r>
      <w:r>
        <w:rPr>
          <w:i/>
          <w:spacing w:val="-2"/>
          <w:sz w:val="28"/>
          <w:szCs w:val="28"/>
        </w:rPr>
        <w:t xml:space="preserve"> формы</w:t>
      </w:r>
      <w:r>
        <w:rPr>
          <w:i/>
          <w:spacing w:val="-2"/>
          <w:sz w:val="28"/>
          <w:szCs w:val="28"/>
        </w:rPr>
        <w:t xml:space="preserve">)</w:t>
      </w:r>
      <w:r/>
    </w:p>
    <w:p>
      <w:pPr>
        <w:pStyle w:val="705"/>
        <w:ind w:left="1027" w:right="285"/>
        <w:spacing w:before="19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Линейка или церемония закрытия смены. Торжественное подведение итогов, демонстрация лучшего опыта, который получили участники смены. Опред</w:t>
      </w:r>
      <w:r>
        <w:rPr>
          <w:sz w:val="28"/>
          <w:szCs w:val="28"/>
        </w:rPr>
        <w:t xml:space="preserve">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</w:t>
      </w:r>
      <w:r>
        <w:rPr>
          <w:spacing w:val="-2"/>
          <w:sz w:val="28"/>
          <w:szCs w:val="28"/>
        </w:rPr>
        <w:t xml:space="preserve">сопровождение.</w:t>
      </w:r>
      <w:r/>
    </w:p>
    <w:p>
      <w:pPr>
        <w:pStyle w:val="705"/>
        <w:ind w:left="1027" w:right="281"/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Презентация результатов деятельности кружков или секций. 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</w:t>
      </w:r>
      <w:r/>
    </w:p>
    <w:p>
      <w:pPr>
        <w:ind w:left="1738"/>
        <w:jc w:val="both"/>
        <w:spacing w:before="2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Отрядный уровень(инвариантные</w:t>
      </w:r>
      <w:r>
        <w:rPr>
          <w:i/>
          <w:spacing w:val="-2"/>
          <w:sz w:val="28"/>
          <w:szCs w:val="28"/>
        </w:rPr>
        <w:t xml:space="preserve"> формы)</w:t>
      </w:r>
      <w:r/>
    </w:p>
    <w:p>
      <w:pPr>
        <w:pStyle w:val="705"/>
        <w:ind w:left="1027" w:right="284"/>
        <w:spacing w:before="22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Итоговый сбор отряда. Закрепление ценности команды и дружбы. Помощь каждому участнику смены увидеть свой рост и позитивные изменения. </w:t>
      </w:r>
      <w:r>
        <w:rPr>
          <w:sz w:val="28"/>
          <w:szCs w:val="28"/>
        </w:rPr>
        <w:t xml:space="preserve">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</w:t>
      </w:r>
      <w:r>
        <w:rPr>
          <w:spacing w:val="-2"/>
          <w:sz w:val="28"/>
          <w:szCs w:val="28"/>
        </w:rPr>
        <w:t xml:space="preserve">отряда.</w:t>
      </w:r>
      <w:r/>
    </w:p>
    <w:p>
      <w:pPr>
        <w:pStyle w:val="705"/>
        <w:ind w:left="1027"/>
        <w:jc w:val="left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перспектив дальнейшего развития.</w:t>
      </w:r>
      <w:r/>
    </w:p>
    <w:p>
      <w:pPr>
        <w:pStyle w:val="705"/>
        <w:jc w:val="left"/>
        <w:spacing w:line="254" w:lineRule="auto"/>
        <w:rPr>
          <w:sz w:val="28"/>
          <w:szCs w:val="28"/>
        </w:rPr>
        <w:sectPr>
          <w:footnotePr/>
          <w:endnotePr/>
          <w:type w:val="nextPage"/>
          <w:pgSz w:w="11910" w:h="16840" w:orient="portrait"/>
          <w:pgMar w:top="180" w:right="566" w:bottom="280" w:left="283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/>
    </w:p>
    <w:p>
      <w:pPr>
        <w:pStyle w:val="705"/>
        <w:ind w:left="0" w:firstLine="0"/>
        <w:jc w:val="left"/>
        <w:spacing w:before="26"/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6840" w:h="11910" w:orient="landscape"/>
      <w:pgMar w:top="1340" w:right="850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Symbol">
    <w:panose1 w:val="05050102010706020507"/>
  </w:font>
  <w:font w:name="Arial 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74" w:hanging="6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97" w:hanging="6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5" w:hanging="6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3" w:hanging="6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0" w:hanging="6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6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86" w:hanging="6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4" w:hanging="6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21" w:hanging="68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1" w:hanging="5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7" w:hanging="5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86" w:hanging="5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95" w:hanging="5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04" w:hanging="5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13" w:hanging="5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2" w:hanging="5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31" w:hanging="55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3" w:hanging="336"/>
      </w:pPr>
      <w:rPr>
        <w:rFonts w:hint="default" w:ascii="Times New Roman" w:hAnsi="Times New Roman" w:eastAsia="Arial MT" w:cs="Times New Roman"/>
        <w:b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67" w:hanging="35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65" w:hanging="35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0" w:hanging="3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95" w:hanging="3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9" w:hanging="3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4" w:hanging="3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89" w:hanging="3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53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8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76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4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29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1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05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98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68" w:hanging="2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36" w:hanging="2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04" w:hanging="2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72" w:hanging="2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41" w:hanging="2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9" w:hanging="2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77" w:hanging="2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45" w:hanging="23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53" w:hanging="4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036" w:hanging="49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84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496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0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33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45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57" w:hanging="49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5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80" w:hanging="42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30" w:hanging="42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80" w:hanging="42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30" w:hanging="42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80" w:hanging="42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30" w:hanging="42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" w:hanging="5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87" w:hanging="51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15" w:hanging="5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742" w:hanging="5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70" w:hanging="5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197" w:hanging="5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652" w:hanging="5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880" w:hanging="51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66" w:hanging="73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0" w:hanging="35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566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40" w:hanging="14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60" w:hanging="14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0" w:hanging="14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1" w:hanging="14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1" w:hanging="14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14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266" w:hanging="701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"/>
      <w:lvlJc w:val="left"/>
      <w:pPr>
        <w:ind w:left="1266" w:hanging="701"/>
      </w:pPr>
      <w:rPr>
        <w:rFonts w:hint="default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66" w:hanging="7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26" w:hanging="7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48" w:hanging="7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71" w:hanging="7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93" w:hanging="7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15" w:hanging="7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37" w:hanging="70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61" w:hanging="5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7" w:hanging="5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86" w:hanging="5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95" w:hanging="5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04" w:hanging="5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13" w:hanging="5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2" w:hanging="5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31" w:hanging="55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0" w:hanging="348"/>
      </w:pPr>
      <w:rPr>
        <w:rFonts w:ascii="Symbol" w:hAnsi="Symbol"/>
        <w:sz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2452" w:hanging="348"/>
      </w:pPr>
    </w:lvl>
    <w:lvl w:ilvl="2">
      <w:start w:val="1"/>
      <w:numFmt w:val="bullet"/>
      <w:isLgl w:val="false"/>
      <w:suff w:val="tab"/>
      <w:lvlText w:val="•"/>
      <w:lvlJc w:val="left"/>
      <w:pPr>
        <w:ind w:left="3425" w:hanging="348"/>
      </w:pPr>
    </w:lvl>
    <w:lvl w:ilvl="3">
      <w:start w:val="1"/>
      <w:numFmt w:val="bullet"/>
      <w:isLgl w:val="false"/>
      <w:suff w:val="tab"/>
      <w:lvlText w:val="•"/>
      <w:lvlJc w:val="left"/>
      <w:pPr>
        <w:ind w:left="4397" w:hanging="348"/>
      </w:pPr>
    </w:lvl>
    <w:lvl w:ilvl="4">
      <w:start w:val="1"/>
      <w:numFmt w:val="bullet"/>
      <w:isLgl w:val="false"/>
      <w:suff w:val="tab"/>
      <w:lvlText w:val="•"/>
      <w:lvlJc w:val="left"/>
      <w:pPr>
        <w:ind w:left="5370" w:hanging="348"/>
      </w:pPr>
    </w:lvl>
    <w:lvl w:ilvl="5">
      <w:start w:val="1"/>
      <w:numFmt w:val="bullet"/>
      <w:isLgl w:val="false"/>
      <w:suff w:val="tab"/>
      <w:lvlText w:val="•"/>
      <w:lvlJc w:val="left"/>
      <w:pPr>
        <w:ind w:left="6343" w:hanging="348"/>
      </w:pPr>
    </w:lvl>
    <w:lvl w:ilvl="6">
      <w:start w:val="1"/>
      <w:numFmt w:val="bullet"/>
      <w:isLgl w:val="false"/>
      <w:suff w:val="tab"/>
      <w:lvlText w:val="•"/>
      <w:lvlJc w:val="left"/>
      <w:pPr>
        <w:ind w:left="7315" w:hanging="348"/>
      </w:pPr>
    </w:lvl>
    <w:lvl w:ilvl="7">
      <w:start w:val="1"/>
      <w:numFmt w:val="bullet"/>
      <w:isLgl w:val="false"/>
      <w:suff w:val="tab"/>
      <w:lvlText w:val="•"/>
      <w:lvlJc w:val="left"/>
      <w:pPr>
        <w:ind w:left="8288" w:hanging="348"/>
      </w:pPr>
    </w:lvl>
    <w:lvl w:ilvl="8">
      <w:start w:val="1"/>
      <w:numFmt w:val="bullet"/>
      <w:isLgl w:val="false"/>
      <w:suff w:val="tab"/>
      <w:lvlText w:val="•"/>
      <w:lvlJc w:val="left"/>
      <w:pPr>
        <w:ind w:left="9261" w:hanging="348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74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97" w:hanging="24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5" w:hanging="24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3" w:hanging="24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0" w:hanging="24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24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86" w:hanging="24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4" w:hanging="24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21" w:hanging="24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6" w:hanging="33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811" w:hanging="49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82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44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69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94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57" w:hanging="49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58" w:hanging="4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58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44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86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2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71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13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55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97" w:hanging="49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9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4" w:hanging="6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97" w:hanging="6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5" w:hanging="6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3" w:hanging="6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0" w:hanging="6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6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86" w:hanging="6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4" w:hanging="6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21" w:hanging="68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93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74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4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40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1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01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41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286" w:hanging="492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2286" w:hanging="49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26" w:hanging="71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42" w:hanging="35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51" w:hanging="3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23" w:hanging="3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95" w:hanging="3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66" w:hanging="3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38" w:hanging="35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11" w:hanging="612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874" w:hanging="6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01" w:hanging="6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83" w:hanging="6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65" w:hanging="6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47" w:hanging="6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29" w:hanging="6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11" w:hanging="6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93" w:hanging="68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890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58" w:hanging="25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16" w:hanging="25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874" w:hanging="25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532" w:hanging="25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91" w:hanging="25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49" w:hanging="25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07" w:hanging="25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65" w:hanging="25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74" w:hanging="6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97" w:hanging="6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5" w:hanging="6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3" w:hanging="6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0" w:hanging="6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6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86" w:hanging="6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4" w:hanging="6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21" w:hanging="689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4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50" w:hanging="35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20" w:hanging="35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0" w:hanging="35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60" w:hanging="35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31" w:hanging="3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1" w:hanging="3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71" w:hanging="3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41" w:hanging="35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" w:hanging="6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80" w:hanging="6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80" w:hanging="6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80" w:hanging="6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81" w:hanging="6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281" w:hanging="6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482" w:hanging="6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682" w:hanging="603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6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26" w:hanging="7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2" w:hanging="7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8" w:hanging="7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4" w:hanging="7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7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7" w:hanging="7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63" w:hanging="7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69" w:hanging="72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1" w:hanging="5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7" w:hanging="5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86" w:hanging="5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95" w:hanging="5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04" w:hanging="5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13" w:hanging="5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22" w:hanging="5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31" w:hanging="55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9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570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74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1" w:hanging="260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683" w:hanging="2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605" w:hanging="2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26" w:hanging="2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48" w:hanging="2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70" w:hanging="2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92" w:hanging="2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13" w:hanging="26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797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25" w:hanging="20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651" w:hanging="2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577" w:hanging="2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02" w:hanging="2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28" w:hanging="2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54" w:hanging="2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80" w:hanging="2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05" w:hanging="20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66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325" w:hanging="4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960" w:hanging="4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60" w:hanging="4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3" w:hanging="4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66" w:hanging="4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69" w:hanging="4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2" w:hanging="4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75" w:hanging="428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58" w:hanging="4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58" w:hanging="493"/>
      </w:pPr>
      <w:rPr>
        <w:rFonts w:hint="default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44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86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2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71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13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55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97" w:hanging="49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7" w:hanging="33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2" w:hanging="33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65" w:hanging="33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88" w:hanging="33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11" w:hanging="33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34" w:hanging="33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57" w:hanging="33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80" w:hanging="33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03" w:hanging="339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27" w:hanging="701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127" w:hanging="701"/>
      </w:pPr>
      <w:rPr>
        <w:rFonts w:hint="default"/>
        <w:lang w:val="ru-RU" w:eastAsia="en-US" w:bidi="ar-SA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127" w:hanging="70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6" w:hanging="72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" w:hanging="3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1" w:hanging="3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1" w:hanging="3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348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26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26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2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8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26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4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72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09" w:hanging="28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2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27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46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49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55" w:hanging="49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55" w:hanging="4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66" w:hanging="7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09" w:hanging="7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4" w:hanging="7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58" w:hanging="7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83" w:hanging="7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08" w:hanging="7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32" w:hanging="70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9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0" w:hanging="56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61" w:hanging="5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72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83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94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05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16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27" w:hanging="567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4" w:hanging="6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97" w:hanging="6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15" w:hanging="6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33" w:hanging="6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0" w:hanging="6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8" w:hanging="6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86" w:hanging="6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4" w:hanging="6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21" w:hanging="68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9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5" w:hanging="49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125" w:hanging="49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27" w:hanging="7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66" w:hanging="3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63" w:hanging="35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700" w:hanging="3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120" w:hanging="3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960" w:hanging="3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801" w:hanging="358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15" w:hanging="5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72" w:hanging="55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25" w:hanging="5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8" w:hanging="5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31" w:hanging="5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84" w:hanging="5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37" w:hanging="5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90" w:hanging="5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43" w:hanging="55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217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2" w:hanging="20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25" w:hanging="2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28" w:hanging="2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31" w:hanging="2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34" w:hanging="2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37" w:hanging="2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40" w:hanging="2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43" w:hanging="201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4" w:hanging="5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90" w:hanging="5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41" w:hanging="5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92" w:hanging="5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43" w:hanging="5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94" w:hanging="5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45" w:hanging="5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96" w:hanging="5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47" w:hanging="57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258" w:hanging="693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"/>
      <w:lvlJc w:val="left"/>
      <w:pPr>
        <w:ind w:left="1258" w:hanging="693"/>
      </w:pPr>
      <w:rPr>
        <w:rFonts w:hint="default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58" w:hanging="6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26" w:hanging="6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48" w:hanging="6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71" w:hanging="6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93" w:hanging="6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15" w:hanging="6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37" w:hanging="6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4"/>
  </w:num>
  <w:num w:numId="3">
    <w:abstractNumId w:val="28"/>
  </w:num>
  <w:num w:numId="4">
    <w:abstractNumId w:val="30"/>
  </w:num>
  <w:num w:numId="5">
    <w:abstractNumId w:val="16"/>
  </w:num>
  <w:num w:numId="6">
    <w:abstractNumId w:val="17"/>
  </w:num>
  <w:num w:numId="7">
    <w:abstractNumId w:val="41"/>
  </w:num>
  <w:num w:numId="8">
    <w:abstractNumId w:val="29"/>
  </w:num>
  <w:num w:numId="9">
    <w:abstractNumId w:val="20"/>
  </w:num>
  <w:num w:numId="10">
    <w:abstractNumId w:val="12"/>
  </w:num>
  <w:num w:numId="11">
    <w:abstractNumId w:val="37"/>
  </w:num>
  <w:num w:numId="12">
    <w:abstractNumId w:val="42"/>
  </w:num>
  <w:num w:numId="13">
    <w:abstractNumId w:val="22"/>
  </w:num>
  <w:num w:numId="14">
    <w:abstractNumId w:val="27"/>
  </w:num>
  <w:num w:numId="15">
    <w:abstractNumId w:val="33"/>
  </w:num>
  <w:num w:numId="16">
    <w:abstractNumId w:val="45"/>
  </w:num>
  <w:num w:numId="17">
    <w:abstractNumId w:val="46"/>
  </w:num>
  <w:num w:numId="18">
    <w:abstractNumId w:val="1"/>
  </w:num>
  <w:num w:numId="19">
    <w:abstractNumId w:val="44"/>
  </w:num>
  <w:num w:numId="20">
    <w:abstractNumId w:val="40"/>
  </w:num>
  <w:num w:numId="21">
    <w:abstractNumId w:val="10"/>
  </w:num>
  <w:num w:numId="22">
    <w:abstractNumId w:val="26"/>
  </w:num>
  <w:num w:numId="23">
    <w:abstractNumId w:val="36"/>
  </w:num>
  <w:num w:numId="24">
    <w:abstractNumId w:val="6"/>
  </w:num>
  <w:num w:numId="25">
    <w:abstractNumId w:val="31"/>
  </w:num>
  <w:num w:numId="26">
    <w:abstractNumId w:val="23"/>
  </w:num>
  <w:num w:numId="27">
    <w:abstractNumId w:val="3"/>
  </w:num>
  <w:num w:numId="28">
    <w:abstractNumId w:val="35"/>
  </w:num>
  <w:num w:numId="29">
    <w:abstractNumId w:val="19"/>
  </w:num>
  <w:num w:numId="30">
    <w:abstractNumId w:val="25"/>
  </w:num>
  <w:num w:numId="31">
    <w:abstractNumId w:val="13"/>
  </w:num>
  <w:num w:numId="32">
    <w:abstractNumId w:val="34"/>
  </w:num>
  <w:num w:numId="33">
    <w:abstractNumId w:val="39"/>
  </w:num>
  <w:num w:numId="34">
    <w:abstractNumId w:val="43"/>
  </w:num>
  <w:num w:numId="35">
    <w:abstractNumId w:val="8"/>
  </w:num>
  <w:num w:numId="36">
    <w:abstractNumId w:val="2"/>
  </w:num>
  <w:num w:numId="37">
    <w:abstractNumId w:val="18"/>
  </w:num>
  <w:num w:numId="38">
    <w:abstractNumId w:val="5"/>
  </w:num>
  <w:num w:numId="39">
    <w:abstractNumId w:val="21"/>
  </w:num>
  <w:num w:numId="40">
    <w:abstractNumId w:val="32"/>
  </w:num>
  <w:num w:numId="41">
    <w:abstractNumId w:val="47"/>
  </w:num>
  <w:num w:numId="42">
    <w:abstractNumId w:val="9"/>
  </w:num>
  <w:num w:numId="43">
    <w:abstractNumId w:val="38"/>
  </w:num>
  <w:num w:numId="44">
    <w:abstractNumId w:val="14"/>
  </w:num>
  <w:num w:numId="45">
    <w:abstractNumId w:val="4"/>
  </w:num>
  <w:num w:numId="46">
    <w:abstractNumId w:val="15"/>
  </w:num>
  <w:num w:numId="47">
    <w:abstractNumId w:val="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1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1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70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1"/>
    <w:link w:val="706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1"/>
    <w:link w:val="42"/>
    <w:uiPriority w:val="99"/>
  </w:style>
  <w:style w:type="paragraph" w:styleId="44">
    <w:name w:val="Footer"/>
    <w:basedOn w:val="69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1"/>
    <w:link w:val="44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1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98">
    <w:name w:val="Heading 1"/>
    <w:basedOn w:val="697"/>
    <w:uiPriority w:val="1"/>
    <w:qFormat/>
    <w:pPr>
      <w:ind w:left="607"/>
      <w:outlineLvl w:val="0"/>
    </w:pPr>
    <w:rPr>
      <w:b/>
      <w:bCs/>
      <w:sz w:val="28"/>
      <w:szCs w:val="28"/>
    </w:rPr>
  </w:style>
  <w:style w:type="paragraph" w:styleId="699">
    <w:name w:val="Heading 2"/>
    <w:basedOn w:val="697"/>
    <w:uiPriority w:val="1"/>
    <w:qFormat/>
    <w:pPr>
      <w:ind w:left="1726"/>
      <w:jc w:val="both"/>
      <w:outlineLvl w:val="1"/>
    </w:pPr>
    <w:rPr>
      <w:b/>
      <w:bCs/>
      <w:sz w:val="24"/>
      <w:szCs w:val="24"/>
    </w:rPr>
  </w:style>
  <w:style w:type="paragraph" w:styleId="700">
    <w:name w:val="Heading 3"/>
    <w:basedOn w:val="697"/>
    <w:uiPriority w:val="1"/>
    <w:qFormat/>
    <w:pPr>
      <w:ind w:left="1556" w:hanging="707"/>
      <w:jc w:val="both"/>
      <w:outlineLvl w:val="2"/>
    </w:pPr>
    <w:rPr>
      <w:b/>
      <w:bCs/>
      <w:i/>
      <w:iCs/>
      <w:sz w:val="24"/>
      <w:szCs w:val="24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table" w:styleId="70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05">
    <w:name w:val="Body Text"/>
    <w:basedOn w:val="697"/>
    <w:uiPriority w:val="1"/>
    <w:qFormat/>
    <w:pPr>
      <w:ind w:left="874" w:firstLine="703"/>
      <w:jc w:val="both"/>
    </w:pPr>
    <w:rPr>
      <w:sz w:val="24"/>
      <w:szCs w:val="24"/>
    </w:rPr>
  </w:style>
  <w:style w:type="paragraph" w:styleId="706">
    <w:name w:val="Title"/>
    <w:basedOn w:val="697"/>
    <w:uiPriority w:val="1"/>
    <w:qFormat/>
    <w:pPr>
      <w:ind w:left="3475" w:right="2030"/>
      <w:jc w:val="center"/>
    </w:pPr>
    <w:rPr>
      <w:b/>
      <w:bCs/>
      <w:sz w:val="36"/>
      <w:szCs w:val="36"/>
    </w:rPr>
  </w:style>
  <w:style w:type="paragraph" w:styleId="707">
    <w:name w:val="List Paragraph"/>
    <w:basedOn w:val="697"/>
    <w:qFormat/>
    <w:pPr>
      <w:ind w:left="874" w:firstLine="703"/>
      <w:jc w:val="both"/>
    </w:pPr>
  </w:style>
  <w:style w:type="paragraph" w:styleId="708" w:customStyle="1">
    <w:name w:val="Table Paragraph"/>
    <w:basedOn w:val="697"/>
    <w:uiPriority w:val="1"/>
    <w:qFormat/>
    <w:pPr>
      <w:ind w:left="81"/>
    </w:pPr>
  </w:style>
  <w:style w:type="paragraph" w:styleId="709">
    <w:name w:val="toc 1"/>
    <w:basedOn w:val="697"/>
    <w:uiPriority w:val="1"/>
    <w:qFormat/>
    <w:pPr>
      <w:ind w:left="195"/>
      <w:jc w:val="center"/>
      <w:spacing w:before="43"/>
    </w:pPr>
    <w:rPr>
      <w:sz w:val="28"/>
      <w:szCs w:val="28"/>
    </w:rPr>
  </w:style>
  <w:style w:type="paragraph" w:styleId="710">
    <w:name w:val="toc 2"/>
    <w:basedOn w:val="697"/>
    <w:uiPriority w:val="1"/>
    <w:qFormat/>
    <w:pPr>
      <w:ind w:left="1057" w:hanging="491"/>
      <w:spacing w:before="48"/>
    </w:pPr>
    <w:rPr>
      <w:sz w:val="28"/>
      <w:szCs w:val="28"/>
    </w:rPr>
  </w:style>
  <w:style w:type="paragraph" w:styleId="711">
    <w:name w:val="toc 3"/>
    <w:basedOn w:val="697"/>
    <w:uiPriority w:val="1"/>
    <w:qFormat/>
    <w:pPr>
      <w:ind w:left="635"/>
      <w:spacing w:before="48"/>
    </w:pPr>
    <w:rPr>
      <w:sz w:val="28"/>
      <w:szCs w:val="28"/>
    </w:rPr>
  </w:style>
  <w:style w:type="paragraph" w:styleId="712">
    <w:name w:val="toc 4"/>
    <w:basedOn w:val="697"/>
    <w:uiPriority w:val="1"/>
    <w:qFormat/>
    <w:pPr>
      <w:ind w:left="1055"/>
      <w:spacing w:before="50"/>
    </w:pPr>
    <w:rPr>
      <w:sz w:val="28"/>
      <w:szCs w:val="28"/>
    </w:rPr>
  </w:style>
  <w:style w:type="paragraph" w:styleId="713">
    <w:name w:val="toc 5"/>
    <w:basedOn w:val="697"/>
    <w:uiPriority w:val="1"/>
    <w:qFormat/>
    <w:pPr>
      <w:ind w:left="1264"/>
      <w:spacing w:before="50"/>
    </w:pPr>
    <w:rPr>
      <w:sz w:val="28"/>
      <w:szCs w:val="28"/>
    </w:rPr>
  </w:style>
  <w:style w:type="paragraph" w:styleId="714">
    <w:name w:val="Balloon Text"/>
    <w:basedOn w:val="697"/>
    <w:link w:val="715"/>
    <w:uiPriority w:val="99"/>
    <w:semiHidden/>
    <w:unhideWhenUsed/>
    <w:rPr>
      <w:rFonts w:ascii="Tahoma" w:hAnsi="Tahoma" w:cs="Tahoma"/>
      <w:sz w:val="16"/>
      <w:szCs w:val="16"/>
    </w:rPr>
  </w:style>
  <w:style w:type="character" w:styleId="715" w:customStyle="1">
    <w:name w:val="Текст выноски Знак"/>
    <w:basedOn w:val="701"/>
    <w:link w:val="714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2026-05-28T06:27:00Z</dcterms:created>
  <dcterms:modified xsi:type="dcterms:W3CDTF">2026-05-28T18:55:55Z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